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10919008" w:rsidR="007035C5" w:rsidRPr="00B11128" w:rsidRDefault="002D0CF3" w:rsidP="00BF0354">
                      <w:pPr>
                        <w:pStyle w:val="Titel"/>
                      </w:pPr>
                      <w:r>
                        <w:t>MLOps</w:t>
                      </w:r>
                      <w:r w:rsidR="00036493" w:rsidRPr="00B11128">
                        <w:t xml:space="preserve"> in Recommender Systems:</w:t>
                      </w:r>
                      <w:r w:rsidR="00F93BCF" w:rsidRPr="00B11128">
                        <w:t xml:space="preserve"> Building </w:t>
                      </w:r>
                      <w:r w:rsidR="009B78F1">
                        <w:t xml:space="preserve">a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792040"/>
      <w:bookmarkStart w:id="1" w:name="_Ref491742389"/>
      <w:r w:rsidRPr="008309B5">
        <w:rPr>
          <w:lang w:val="de-DE"/>
        </w:rPr>
        <w:lastRenderedPageBreak/>
        <w:t>Ehrenwörtliche Erklärung</w:t>
      </w:r>
      <w:bookmarkEnd w:id="0"/>
    </w:p>
    <w:p w14:paraId="4AEB0A73" w14:textId="008FCFAA"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9B78F1" w:rsidRPr="009B78F1">
        <w:rPr>
          <w:lang w:val="de-DE"/>
        </w:rPr>
        <w:t xml:space="preserve">MLOps in Recommender Systems: Building </w:t>
      </w:r>
      <w:r w:rsidR="00713170">
        <w:rPr>
          <w:lang w:val="de-DE"/>
        </w:rPr>
        <w:t xml:space="preserve">a </w:t>
      </w:r>
      <w:r w:rsidR="009B78F1" w:rsidRPr="009B78F1">
        <w:rPr>
          <w:lang w:val="de-DE"/>
        </w:rPr>
        <w:t>Continuous Training Pipeline with Concept Drift Awareness</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38E99A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rsidP="0006484B">
      <w:pPr>
        <w:pStyle w:val="berschrift1"/>
        <w:numPr>
          <w:ilvl w:val="0"/>
          <w:numId w:val="0"/>
        </w:numPr>
        <w:spacing w:before="640"/>
        <w:rPr>
          <w:lang w:val="de-DE"/>
        </w:rPr>
      </w:pPr>
      <w:bookmarkStart w:id="2" w:name="_Toc110792041"/>
      <w:r w:rsidRPr="00D033EC">
        <w:rPr>
          <w:lang w:val="de-DE"/>
        </w:rPr>
        <w:lastRenderedPageBreak/>
        <w:t>Kurzfassung</w:t>
      </w:r>
      <w:bookmarkEnd w:id="1"/>
      <w:bookmarkEnd w:id="2"/>
    </w:p>
    <w:p w14:paraId="3B6FEC2B" w14:textId="6BB13A8B" w:rsidR="004A7CA9" w:rsidRPr="00D033EC" w:rsidRDefault="00F675DD">
      <w:pPr>
        <w:rPr>
          <w:lang w:val="de-DE"/>
        </w:rPr>
      </w:pPr>
      <w:r>
        <w:rPr>
          <w:lang w:val="de-DE"/>
        </w:rPr>
        <w:t xml:space="preserve">Mit </w:t>
      </w:r>
      <w:r w:rsidR="002F2F52">
        <w:rPr>
          <w:lang w:val="de-DE"/>
        </w:rPr>
        <w:t>dem vermehrten Einsatz von</w:t>
      </w:r>
      <w:r w:rsidR="00FA544F">
        <w:rPr>
          <w:lang w:val="de-DE"/>
        </w:rPr>
        <w:t xml:space="preserve"> </w:t>
      </w:r>
      <w:r w:rsidR="00DE03E5">
        <w:rPr>
          <w:lang w:val="de-DE"/>
        </w:rPr>
        <w:t>m</w:t>
      </w:r>
      <w:r w:rsidR="00FA544F">
        <w:rPr>
          <w:lang w:val="de-DE"/>
        </w:rPr>
        <w:t>aschinellen Lernen</w:t>
      </w:r>
      <w:r w:rsidR="00F31CCA">
        <w:rPr>
          <w:lang w:val="de-DE"/>
        </w:rPr>
        <w:t>s</w:t>
      </w:r>
      <w:r w:rsidR="002F2F52">
        <w:rPr>
          <w:lang w:val="de-DE"/>
        </w:rPr>
        <w:t xml:space="preserve"> </w:t>
      </w:r>
      <w:r w:rsidR="00FA544F">
        <w:rPr>
          <w:lang w:val="de-DE"/>
        </w:rPr>
        <w:t xml:space="preserve">(ML) </w:t>
      </w:r>
      <w:r w:rsidR="0012105B">
        <w:rPr>
          <w:lang w:val="de-DE"/>
        </w:rPr>
        <w:t>im Unternehmenssektor, sind Unternehmen</w:t>
      </w:r>
      <w:r w:rsidR="00EC7537">
        <w:rPr>
          <w:lang w:val="de-DE"/>
        </w:rPr>
        <w:t xml:space="preserve"> besonderen Herausforderungen ausgesetzt, die es zu überwinden gilt. </w:t>
      </w:r>
      <w:r w:rsidR="00A5778A">
        <w:rPr>
          <w:lang w:val="de-DE"/>
        </w:rPr>
        <w:t>ML</w:t>
      </w:r>
      <w:r w:rsidR="00912A99">
        <w:rPr>
          <w:lang w:val="de-DE"/>
        </w:rPr>
        <w:t>-</w:t>
      </w:r>
      <w:r w:rsidR="00A5778A">
        <w:rPr>
          <w:lang w:val="de-DE"/>
        </w:rPr>
        <w:t xml:space="preserve">Systeme </w:t>
      </w:r>
      <w:r w:rsidR="00A64197">
        <w:rPr>
          <w:lang w:val="de-DE"/>
        </w:rPr>
        <w:t>werden in Produktivumgebungen</w:t>
      </w:r>
      <w:r w:rsidR="003716B6">
        <w:rPr>
          <w:lang w:val="de-DE"/>
        </w:rPr>
        <w:t xml:space="preserve"> mit </w:t>
      </w:r>
      <w:r w:rsidR="005B3B58">
        <w:rPr>
          <w:lang w:val="de-DE"/>
        </w:rPr>
        <w:t>un</w:t>
      </w:r>
      <w:r w:rsidR="00BD3EEA">
        <w:rPr>
          <w:lang w:val="de-DE"/>
        </w:rPr>
        <w:t>absehbaren</w:t>
      </w:r>
      <w:r w:rsidR="00CE1B19">
        <w:rPr>
          <w:lang w:val="de-DE"/>
        </w:rPr>
        <w:t xml:space="preserve"> Änderungen</w:t>
      </w:r>
      <w:r w:rsidR="00334CEF">
        <w:rPr>
          <w:lang w:val="de-DE"/>
        </w:rPr>
        <w:t xml:space="preserve"> in den Daten konfrontiert und müssen sich </w:t>
      </w:r>
      <w:r w:rsidR="000F6EDD">
        <w:rPr>
          <w:lang w:val="de-DE"/>
        </w:rPr>
        <w:t xml:space="preserve">dem iterativen </w:t>
      </w:r>
      <w:r w:rsidR="008E7736">
        <w:rPr>
          <w:lang w:val="de-DE"/>
        </w:rPr>
        <w:t>Softwaree</w:t>
      </w:r>
      <w:r w:rsidR="000F6EDD">
        <w:rPr>
          <w:lang w:val="de-DE"/>
        </w:rPr>
        <w:t>ntwicklungsprozess</w:t>
      </w:r>
      <w:r w:rsidR="00935709">
        <w:rPr>
          <w:lang w:val="de-DE"/>
        </w:rPr>
        <w:t xml:space="preserve"> </w:t>
      </w:r>
      <w:r w:rsidR="00BB6117">
        <w:rPr>
          <w:lang w:val="de-DE"/>
        </w:rPr>
        <w:t>fügen</w:t>
      </w:r>
      <w:r w:rsidR="00966407">
        <w:rPr>
          <w:lang w:val="de-DE"/>
        </w:rPr>
        <w:t>. Um diesen Voraussetzungen</w:t>
      </w:r>
      <w:r w:rsidR="005F3BA4">
        <w:rPr>
          <w:lang w:val="de-DE"/>
        </w:rPr>
        <w:t xml:space="preserve"> entgegenzukommen</w:t>
      </w:r>
      <w:r w:rsidR="003068BA">
        <w:rPr>
          <w:lang w:val="de-DE"/>
        </w:rPr>
        <w:t>, bedarf es eine</w:t>
      </w:r>
      <w:r w:rsidR="009B67EE">
        <w:rPr>
          <w:lang w:val="de-DE"/>
        </w:rPr>
        <w:t>n</w:t>
      </w:r>
      <w:r w:rsidR="00800DC6">
        <w:rPr>
          <w:lang w:val="de-DE"/>
        </w:rPr>
        <w:t xml:space="preserve"> Paradigmenwechsel</w:t>
      </w:r>
      <w:r w:rsidR="00760FDD">
        <w:rPr>
          <w:lang w:val="de-DE"/>
        </w:rPr>
        <w:t>,</w:t>
      </w:r>
      <w:r w:rsidR="005F3BA4">
        <w:rPr>
          <w:lang w:val="de-DE"/>
        </w:rPr>
        <w:t xml:space="preserve"> </w:t>
      </w:r>
      <w:r w:rsidR="00760FDD">
        <w:rPr>
          <w:lang w:val="de-DE"/>
        </w:rPr>
        <w:t xml:space="preserve">wie </w:t>
      </w:r>
      <w:r w:rsidR="00800DC6">
        <w:rPr>
          <w:lang w:val="de-DE"/>
        </w:rPr>
        <w:t>ML</w:t>
      </w:r>
      <w:r w:rsidR="00912A99">
        <w:rPr>
          <w:lang w:val="de-DE"/>
        </w:rPr>
        <w:t>-</w:t>
      </w:r>
      <w:r w:rsidR="00ED0728">
        <w:rPr>
          <w:lang w:val="de-DE"/>
        </w:rPr>
        <w:t>S</w:t>
      </w:r>
      <w:r w:rsidR="00800DC6">
        <w:rPr>
          <w:lang w:val="de-DE"/>
        </w:rPr>
        <w:t>ysteme</w:t>
      </w:r>
      <w:r w:rsidR="00760FDD">
        <w:rPr>
          <w:lang w:val="de-DE"/>
        </w:rPr>
        <w:t xml:space="preserve"> </w:t>
      </w:r>
      <w:r w:rsidR="00FA4357">
        <w:rPr>
          <w:lang w:val="de-DE"/>
        </w:rPr>
        <w:t xml:space="preserve">entwickelt und </w:t>
      </w:r>
      <w:r w:rsidR="00760FDD">
        <w:rPr>
          <w:lang w:val="de-DE"/>
        </w:rPr>
        <w:t>betrieben werden sollen</w:t>
      </w:r>
      <w:r w:rsidR="00ED0728">
        <w:rPr>
          <w:lang w:val="de-DE"/>
        </w:rPr>
        <w:t>.</w:t>
      </w:r>
      <w:r w:rsidR="00DC3C2F">
        <w:rPr>
          <w:lang w:val="de-DE"/>
        </w:rPr>
        <w:t xml:space="preserve"> </w:t>
      </w:r>
      <w:r w:rsidR="00B81653">
        <w:rPr>
          <w:lang w:val="de-DE"/>
        </w:rPr>
        <w:t xml:space="preserve">Das </w:t>
      </w:r>
      <w:r w:rsidR="008452CA">
        <w:rPr>
          <w:lang w:val="de-DE"/>
        </w:rPr>
        <w:t>aufkommende Gebiet der MLOps</w:t>
      </w:r>
      <w:r w:rsidR="00022BBF">
        <w:rPr>
          <w:lang w:val="de-DE"/>
        </w:rPr>
        <w:t xml:space="preserve"> verfolgt das Ziel, Praktiken einzuführen, die d</w:t>
      </w:r>
      <w:r w:rsidR="004D3489">
        <w:rPr>
          <w:lang w:val="de-DE"/>
        </w:rPr>
        <w:t xml:space="preserve">as Arbeiten mit ML effizienter und wartbarer gestalten. </w:t>
      </w:r>
      <w:r w:rsidR="00D36DD8">
        <w:rPr>
          <w:lang w:val="de-DE"/>
        </w:rPr>
        <w:t xml:space="preserve">MLOps ist an die </w:t>
      </w:r>
      <w:r w:rsidR="00CC0B79">
        <w:rPr>
          <w:lang w:val="de-DE"/>
        </w:rPr>
        <w:t>Prinzipien</w:t>
      </w:r>
      <w:r w:rsidR="00D36DD8">
        <w:rPr>
          <w:lang w:val="de-DE"/>
        </w:rPr>
        <w:t xml:space="preserve"> des DevOps angelehnt</w:t>
      </w:r>
      <w:r w:rsidR="00CC0B79">
        <w:rPr>
          <w:lang w:val="de-DE"/>
        </w:rPr>
        <w:t xml:space="preserve">, welche auf die speziellen Bedürfnisse </w:t>
      </w:r>
      <w:r w:rsidR="00DE03E5">
        <w:rPr>
          <w:lang w:val="de-DE"/>
        </w:rPr>
        <w:t>des maschinellen Lernens angepasst sind.</w:t>
      </w:r>
      <w:r w:rsidR="00C440AA">
        <w:rPr>
          <w:lang w:val="de-DE"/>
        </w:rPr>
        <w:t xml:space="preserve"> </w:t>
      </w:r>
      <w:r w:rsidR="004F6F4B">
        <w:rPr>
          <w:lang w:val="de-DE"/>
        </w:rPr>
        <w:t xml:space="preserve">Dieses Forschungsprojekt widmet sich der Untersuchung des </w:t>
      </w:r>
      <w:r w:rsidR="00254233">
        <w:rPr>
          <w:lang w:val="de-DE"/>
        </w:rPr>
        <w:t xml:space="preserve">aktuellen Stand der Technik im </w:t>
      </w:r>
      <w:r w:rsidR="00067B6E">
        <w:rPr>
          <w:lang w:val="de-DE"/>
        </w:rPr>
        <w:t>Bereich der MLOps. Unter Verwendung der Design</w:t>
      </w:r>
      <w:r w:rsidR="00A957CC">
        <w:rPr>
          <w:lang w:val="de-DE"/>
        </w:rPr>
        <w:t>-</w:t>
      </w:r>
      <w:r w:rsidR="00067B6E">
        <w:rPr>
          <w:lang w:val="de-DE"/>
        </w:rPr>
        <w:t>Science</w:t>
      </w:r>
      <w:r w:rsidR="00A957CC">
        <w:rPr>
          <w:lang w:val="de-DE"/>
        </w:rPr>
        <w:t>-</w:t>
      </w:r>
      <w:r w:rsidR="00067B6E">
        <w:rPr>
          <w:lang w:val="de-DE"/>
        </w:rPr>
        <w:t>Research Methodik</w:t>
      </w:r>
      <w:r w:rsidR="008C3B45">
        <w:rPr>
          <w:lang w:val="de-DE"/>
        </w:rPr>
        <w:t xml:space="preserve">, soll </w:t>
      </w:r>
      <w:r w:rsidR="00FF4FD4">
        <w:rPr>
          <w:lang w:val="de-DE"/>
        </w:rPr>
        <w:t xml:space="preserve">unter Verwendung von TensorFlow Extended und Apache Airflow </w:t>
      </w:r>
      <w:r w:rsidR="008C3B45">
        <w:rPr>
          <w:lang w:val="de-DE"/>
        </w:rPr>
        <w:t>eine MLOps Pipeline entworfen und implementiert werden</w:t>
      </w:r>
      <w:r w:rsidR="00FF4FD4">
        <w:rPr>
          <w:lang w:val="de-DE"/>
        </w:rPr>
        <w:t>.</w:t>
      </w:r>
      <w:r w:rsidR="00085690">
        <w:rPr>
          <w:lang w:val="de-DE"/>
        </w:rPr>
        <w:t xml:space="preserve"> Das Ergebnis</w:t>
      </w:r>
      <w:r w:rsidR="0077150F">
        <w:rPr>
          <w:lang w:val="de-DE"/>
        </w:rPr>
        <w:t xml:space="preserve"> dieser Arbeit</w:t>
      </w:r>
      <w:r w:rsidR="00B23343">
        <w:rPr>
          <w:lang w:val="de-DE"/>
        </w:rPr>
        <w:t xml:space="preserve"> ist eine Machbarkeitsstudie</w:t>
      </w:r>
      <w:r w:rsidR="000D5100">
        <w:rPr>
          <w:lang w:val="de-DE"/>
        </w:rPr>
        <w:t xml:space="preserve"> einer </w:t>
      </w:r>
      <w:r w:rsidR="00BE7775">
        <w:rPr>
          <w:lang w:val="de-DE"/>
        </w:rPr>
        <w:t>Continuous Training Pipeline</w:t>
      </w:r>
      <w:r w:rsidR="00A9672E">
        <w:rPr>
          <w:lang w:val="de-DE"/>
        </w:rPr>
        <w:t xml:space="preserve"> </w:t>
      </w:r>
      <w:r w:rsidR="00E11DBC">
        <w:rPr>
          <w:lang w:val="de-DE"/>
        </w:rPr>
        <w:t>unter Einsatz eines</w:t>
      </w:r>
      <w:r w:rsidR="00302F7B">
        <w:rPr>
          <w:lang w:val="de-DE"/>
        </w:rPr>
        <w:t xml:space="preserve"> </w:t>
      </w:r>
      <w:r w:rsidR="004D5C4A">
        <w:rPr>
          <w:lang w:val="de-DE"/>
        </w:rPr>
        <w:t>modernen</w:t>
      </w:r>
      <w:r w:rsidR="00642677">
        <w:rPr>
          <w:lang w:val="de-DE"/>
        </w:rPr>
        <w:t xml:space="preserve"> Empfehlungsdienst</w:t>
      </w:r>
      <w:r w:rsidR="00A9672E">
        <w:rPr>
          <w:lang w:val="de-DE"/>
        </w:rPr>
        <w:t>e</w:t>
      </w:r>
      <w:r w:rsidR="00220BB8">
        <w:rPr>
          <w:lang w:val="de-DE"/>
        </w:rPr>
        <w:t>s.</w:t>
      </w:r>
      <w:r w:rsidR="002323AB">
        <w:rPr>
          <w:lang w:val="de-DE"/>
        </w:rPr>
        <w:t xml:space="preserve"> Diese Pipeline ist konzipiert, um Konzeptdrift </w:t>
      </w:r>
      <w:r w:rsidR="00850A95">
        <w:rPr>
          <w:lang w:val="de-DE"/>
        </w:rPr>
        <w:t>durch</w:t>
      </w:r>
      <w:r w:rsidR="00517990">
        <w:rPr>
          <w:lang w:val="de-DE"/>
        </w:rPr>
        <w:t xml:space="preserve"> </w:t>
      </w:r>
      <w:r w:rsidR="00DC535E">
        <w:rPr>
          <w:lang w:val="de-DE"/>
        </w:rPr>
        <w:t>Degradierung der Modell</w:t>
      </w:r>
      <w:r w:rsidR="00850A95">
        <w:rPr>
          <w:lang w:val="de-DE"/>
        </w:rPr>
        <w:t xml:space="preserve">leistung </w:t>
      </w:r>
      <w:r w:rsidR="005A0BEC">
        <w:rPr>
          <w:lang w:val="de-DE"/>
        </w:rPr>
        <w:t>automatisch zu erkennen und ein</w:t>
      </w:r>
      <w:r w:rsidR="00C440AA">
        <w:rPr>
          <w:lang w:val="de-DE"/>
        </w:rPr>
        <w:t xml:space="preserve"> erneutes</w:t>
      </w:r>
      <w:r w:rsidR="005A0BEC">
        <w:rPr>
          <w:lang w:val="de-DE"/>
        </w:rPr>
        <w:t xml:space="preserve"> </w:t>
      </w:r>
      <w:r w:rsidR="005C2B01">
        <w:rPr>
          <w:lang w:val="de-DE"/>
        </w:rPr>
        <w:t>Modelltraining anzustoßen.</w:t>
      </w:r>
    </w:p>
    <w:p w14:paraId="4AEB0A78" w14:textId="4F6A6A0D"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E10019">
        <w:rPr>
          <w:lang w:val="de-DE"/>
        </w:rPr>
        <w:t xml:space="preserve">Kontinuierliches Lernen,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rsidP="00D2494B">
      <w:pPr>
        <w:pStyle w:val="berschrift1"/>
        <w:pageBreakBefore w:val="0"/>
        <w:numPr>
          <w:ilvl w:val="0"/>
          <w:numId w:val="0"/>
        </w:numPr>
        <w:spacing w:before="640"/>
        <w:rPr>
          <w:lang w:val="en-GB"/>
        </w:rPr>
      </w:pPr>
      <w:bookmarkStart w:id="3" w:name="_Ref491691319"/>
      <w:bookmarkStart w:id="4" w:name="_Toc110792042"/>
      <w:r>
        <w:rPr>
          <w:lang w:val="en-GB"/>
        </w:rPr>
        <w:t>Abstract</w:t>
      </w:r>
      <w:bookmarkEnd w:id="3"/>
      <w:bookmarkEnd w:id="4"/>
      <w:r>
        <w:rPr>
          <w:lang w:val="en-GB"/>
        </w:rPr>
        <w:t xml:space="preserve"> </w:t>
      </w:r>
    </w:p>
    <w:p w14:paraId="67E1F11D" w14:textId="647C3C83" w:rsidR="00A77EEB" w:rsidRDefault="00FB1349">
      <w:pPr>
        <w:rPr>
          <w:lang w:val="en-GB"/>
        </w:rPr>
      </w:pPr>
      <w:r>
        <w:rPr>
          <w:lang w:val="en-GB"/>
        </w:rPr>
        <w:t>With</w:t>
      </w:r>
      <w:r w:rsidR="00571EB8">
        <w:rPr>
          <w:lang w:val="en-GB"/>
        </w:rPr>
        <w:t xml:space="preserve"> the </w:t>
      </w:r>
      <w:r w:rsidR="00E566D5">
        <w:rPr>
          <w:lang w:val="en-GB"/>
        </w:rPr>
        <w:t>increase in adoption</w:t>
      </w:r>
      <w:r>
        <w:rPr>
          <w:lang w:val="en-GB"/>
        </w:rPr>
        <w:t xml:space="preserve"> of </w:t>
      </w:r>
      <w:r w:rsidR="00571EB8">
        <w:rPr>
          <w:lang w:val="en-GB"/>
        </w:rPr>
        <w:t>machine learning</w:t>
      </w:r>
      <w:r>
        <w:rPr>
          <w:lang w:val="en-GB"/>
        </w:rPr>
        <w:t xml:space="preserve"> </w:t>
      </w:r>
      <w:r w:rsidR="008F752E">
        <w:rPr>
          <w:lang w:val="en-GB"/>
        </w:rPr>
        <w:t>(ML)</w:t>
      </w:r>
      <w:r w:rsidR="004C3310">
        <w:rPr>
          <w:lang w:val="en-GB"/>
        </w:rPr>
        <w:t xml:space="preserve"> </w:t>
      </w:r>
      <w:r>
        <w:rPr>
          <w:lang w:val="en-GB"/>
        </w:rPr>
        <w:t>i</w:t>
      </w:r>
      <w:r w:rsidR="00AA2E46">
        <w:rPr>
          <w:lang w:val="en-GB"/>
        </w:rPr>
        <w:t xml:space="preserve">n the enterprise sector, comes a unique set of </w:t>
      </w:r>
      <w:r w:rsidR="00207134">
        <w:rPr>
          <w:lang w:val="en-GB"/>
        </w:rPr>
        <w:t xml:space="preserve">challenges that </w:t>
      </w:r>
      <w:r w:rsidR="00DA3834">
        <w:rPr>
          <w:lang w:val="en-GB"/>
        </w:rPr>
        <w:t xml:space="preserve">companies </w:t>
      </w:r>
      <w:r w:rsidR="00197697">
        <w:rPr>
          <w:lang w:val="en-GB"/>
        </w:rPr>
        <w:t xml:space="preserve">have to </w:t>
      </w:r>
      <w:r w:rsidR="00DA3834">
        <w:rPr>
          <w:lang w:val="en-GB"/>
        </w:rPr>
        <w:t>face</w:t>
      </w:r>
      <w:r w:rsidR="00571EB8">
        <w:rPr>
          <w:lang w:val="en-GB"/>
        </w:rPr>
        <w:t>.</w:t>
      </w:r>
      <w:r w:rsidR="00197697">
        <w:rPr>
          <w:lang w:val="en-GB"/>
        </w:rPr>
        <w:t xml:space="preserve"> </w:t>
      </w:r>
      <w:r w:rsidR="00DF729B">
        <w:rPr>
          <w:lang w:val="en-GB"/>
        </w:rPr>
        <w:t>M</w:t>
      </w:r>
      <w:r w:rsidR="005A1EE9">
        <w:rPr>
          <w:lang w:val="en-GB"/>
        </w:rPr>
        <w:t xml:space="preserve">achine </w:t>
      </w:r>
      <w:r w:rsidR="008F752E">
        <w:rPr>
          <w:lang w:val="en-GB"/>
        </w:rPr>
        <w:t>l</w:t>
      </w:r>
      <w:r w:rsidR="005A1EE9">
        <w:rPr>
          <w:lang w:val="en-GB"/>
        </w:rPr>
        <w:t xml:space="preserve">earning </w:t>
      </w:r>
      <w:r w:rsidR="002E1373">
        <w:rPr>
          <w:lang w:val="en-GB"/>
        </w:rPr>
        <w:t xml:space="preserve">systems </w:t>
      </w:r>
      <w:r w:rsidR="005A1EE9">
        <w:rPr>
          <w:lang w:val="en-GB"/>
        </w:rPr>
        <w:t>in</w:t>
      </w:r>
      <w:r w:rsidR="00E40DCC">
        <w:rPr>
          <w:lang w:val="en-GB"/>
        </w:rPr>
        <w:t xml:space="preserve"> </w:t>
      </w:r>
      <w:r w:rsidR="005A1EE9">
        <w:rPr>
          <w:lang w:val="en-GB"/>
        </w:rPr>
        <w:t>productive environment</w:t>
      </w:r>
      <w:r w:rsidR="00EB48A5">
        <w:rPr>
          <w:lang w:val="en-GB"/>
        </w:rPr>
        <w:t>s</w:t>
      </w:r>
      <w:r w:rsidR="005A1EE9">
        <w:rPr>
          <w:lang w:val="en-GB"/>
        </w:rPr>
        <w:t xml:space="preserve"> are subjected to </w:t>
      </w:r>
      <w:r w:rsidR="00933D6B">
        <w:rPr>
          <w:lang w:val="en-GB"/>
        </w:rPr>
        <w:t xml:space="preserve">unpredictable </w:t>
      </w:r>
      <w:r w:rsidR="00E33F01">
        <w:rPr>
          <w:lang w:val="en-GB"/>
        </w:rPr>
        <w:t>changes in the data</w:t>
      </w:r>
      <w:r w:rsidR="002E1373">
        <w:rPr>
          <w:lang w:val="en-GB"/>
        </w:rPr>
        <w:t xml:space="preserve"> and</w:t>
      </w:r>
      <w:r w:rsidR="00413196">
        <w:rPr>
          <w:lang w:val="en-GB"/>
        </w:rPr>
        <w:t xml:space="preserve"> </w:t>
      </w:r>
      <w:r w:rsidR="00E51708">
        <w:rPr>
          <w:lang w:val="en-GB"/>
        </w:rPr>
        <w:t xml:space="preserve">need to conform to </w:t>
      </w:r>
      <w:r w:rsidR="004F7002">
        <w:rPr>
          <w:lang w:val="en-GB"/>
        </w:rPr>
        <w:t xml:space="preserve">the </w:t>
      </w:r>
      <w:r w:rsidR="00413196">
        <w:rPr>
          <w:lang w:val="en-GB"/>
        </w:rPr>
        <w:t>iterative</w:t>
      </w:r>
      <w:r w:rsidR="003F6EF8">
        <w:rPr>
          <w:lang w:val="en-GB"/>
        </w:rPr>
        <w:t xml:space="preserve"> cycles</w:t>
      </w:r>
      <w:r w:rsidR="00DF7E82">
        <w:rPr>
          <w:lang w:val="en-GB"/>
        </w:rPr>
        <w:t xml:space="preserve"> of agile software development</w:t>
      </w:r>
      <w:r w:rsidR="00E33F01">
        <w:rPr>
          <w:lang w:val="en-GB"/>
        </w:rPr>
        <w:t xml:space="preserve">. </w:t>
      </w:r>
      <w:r w:rsidR="003B0BD0">
        <w:rPr>
          <w:lang w:val="en-GB"/>
        </w:rPr>
        <w:t>In order to meet these requirements</w:t>
      </w:r>
      <w:r w:rsidR="00E05947">
        <w:rPr>
          <w:lang w:val="en-GB"/>
        </w:rPr>
        <w:t xml:space="preserve">, a </w:t>
      </w:r>
      <w:r w:rsidR="00BC5E8A">
        <w:rPr>
          <w:lang w:val="en-GB"/>
        </w:rPr>
        <w:t>paradigm</w:t>
      </w:r>
      <w:r w:rsidR="00062E20">
        <w:rPr>
          <w:lang w:val="en-GB"/>
        </w:rPr>
        <w:t xml:space="preserve"> </w:t>
      </w:r>
      <w:r w:rsidR="00E05947">
        <w:rPr>
          <w:lang w:val="en-GB"/>
        </w:rPr>
        <w:t xml:space="preserve">shift in the </w:t>
      </w:r>
      <w:r w:rsidR="00692E42">
        <w:rPr>
          <w:lang w:val="en-GB"/>
        </w:rPr>
        <w:t xml:space="preserve">development and </w:t>
      </w:r>
      <w:r w:rsidR="008F752E">
        <w:rPr>
          <w:lang w:val="en-GB"/>
        </w:rPr>
        <w:t>operation of ML</w:t>
      </w:r>
      <w:r w:rsidR="00BE5280">
        <w:rPr>
          <w:lang w:val="en-GB"/>
        </w:rPr>
        <w:t xml:space="preserve"> systems is needed. </w:t>
      </w:r>
      <w:r w:rsidR="00BC2728">
        <w:rPr>
          <w:lang w:val="en-GB"/>
        </w:rPr>
        <w:t>The emergent field of MLOps</w:t>
      </w:r>
      <w:r w:rsidR="00E21E04">
        <w:rPr>
          <w:lang w:val="en-GB"/>
        </w:rPr>
        <w:t xml:space="preserve"> sets out to</w:t>
      </w:r>
      <w:r w:rsidR="00BC2728">
        <w:rPr>
          <w:lang w:val="en-GB"/>
        </w:rPr>
        <w:t xml:space="preserve"> introduce</w:t>
      </w:r>
      <w:r w:rsidR="00E21E04">
        <w:rPr>
          <w:lang w:val="en-GB"/>
        </w:rPr>
        <w:t xml:space="preserve"> </w:t>
      </w:r>
      <w:r w:rsidR="00BC2728">
        <w:rPr>
          <w:lang w:val="en-GB"/>
        </w:rPr>
        <w:t>practices</w:t>
      </w:r>
      <w:r w:rsidR="00106308">
        <w:rPr>
          <w:lang w:val="en-GB"/>
        </w:rPr>
        <w:t xml:space="preserve"> to </w:t>
      </w:r>
      <w:r w:rsidR="004E0731">
        <w:rPr>
          <w:lang w:val="en-GB"/>
        </w:rPr>
        <w:t xml:space="preserve">make ML </w:t>
      </w:r>
      <w:r w:rsidR="000E64AD">
        <w:rPr>
          <w:lang w:val="en-GB"/>
        </w:rPr>
        <w:t xml:space="preserve">operations </w:t>
      </w:r>
      <w:r w:rsidR="00A7702B">
        <w:rPr>
          <w:lang w:val="en-GB"/>
        </w:rPr>
        <w:t>more efficient and maintainable.</w:t>
      </w:r>
      <w:r w:rsidR="00285E69">
        <w:rPr>
          <w:lang w:val="en-GB"/>
        </w:rPr>
        <w:t xml:space="preserve"> ML</w:t>
      </w:r>
      <w:r w:rsidR="00B63704">
        <w:rPr>
          <w:lang w:val="en-GB"/>
        </w:rPr>
        <w:t>Ops takes inspiration from</w:t>
      </w:r>
      <w:r w:rsidR="00CC0B79">
        <w:rPr>
          <w:lang w:val="en-GB"/>
        </w:rPr>
        <w:t xml:space="preserve"> principles</w:t>
      </w:r>
      <w:r w:rsidR="00B63704">
        <w:rPr>
          <w:lang w:val="en-GB"/>
        </w:rPr>
        <w:t xml:space="preserve"> </w:t>
      </w:r>
      <w:r w:rsidR="0045239C">
        <w:rPr>
          <w:lang w:val="en-GB"/>
        </w:rPr>
        <w:t xml:space="preserve">of </w:t>
      </w:r>
      <w:r w:rsidR="00B63704">
        <w:rPr>
          <w:lang w:val="en-GB"/>
        </w:rPr>
        <w:t>DevOps and adapts them to the specific needs of ML.</w:t>
      </w:r>
      <w:r w:rsidR="00C440AA">
        <w:rPr>
          <w:lang w:val="en-GB"/>
        </w:rPr>
        <w:t xml:space="preserve"> </w:t>
      </w:r>
      <w:r w:rsidR="006C3949">
        <w:rPr>
          <w:lang w:val="en-GB"/>
        </w:rPr>
        <w:t xml:space="preserve">This </w:t>
      </w:r>
      <w:r w:rsidR="007F6CBB">
        <w:rPr>
          <w:lang w:val="en-GB"/>
        </w:rPr>
        <w:t xml:space="preserve">research </w:t>
      </w:r>
      <w:r w:rsidR="006C3949">
        <w:rPr>
          <w:lang w:val="en-GB"/>
        </w:rPr>
        <w:t xml:space="preserve">project </w:t>
      </w:r>
      <w:r w:rsidR="00F22A88">
        <w:rPr>
          <w:lang w:val="en-GB"/>
        </w:rPr>
        <w:t>serves as a study of the current state</w:t>
      </w:r>
      <w:r w:rsidR="00F853B7">
        <w:rPr>
          <w:lang w:val="en-GB"/>
        </w:rPr>
        <w:t xml:space="preserve"> </w:t>
      </w:r>
      <w:r w:rsidR="00F22A88">
        <w:rPr>
          <w:lang w:val="en-GB"/>
        </w:rPr>
        <w:t>of</w:t>
      </w:r>
      <w:r w:rsidR="00F853B7">
        <w:rPr>
          <w:lang w:val="en-GB"/>
        </w:rPr>
        <w:t xml:space="preserve"> </w:t>
      </w:r>
      <w:r w:rsidR="00F22A88">
        <w:rPr>
          <w:lang w:val="en-GB"/>
        </w:rPr>
        <w:t>the</w:t>
      </w:r>
      <w:r w:rsidR="00F853B7">
        <w:rPr>
          <w:lang w:val="en-GB"/>
        </w:rPr>
        <w:t xml:space="preserve"> </w:t>
      </w:r>
      <w:r w:rsidR="00F22A88">
        <w:rPr>
          <w:lang w:val="en-GB"/>
        </w:rPr>
        <w:t xml:space="preserve">art </w:t>
      </w:r>
      <w:r w:rsidR="00CE003E">
        <w:rPr>
          <w:lang w:val="en-GB"/>
        </w:rPr>
        <w:t>(SotA</w:t>
      </w:r>
      <w:r w:rsidR="004413EC">
        <w:rPr>
          <w:lang w:val="en-GB"/>
        </w:rPr>
        <w:t>)</w:t>
      </w:r>
      <w:r w:rsidR="00CE003E">
        <w:rPr>
          <w:lang w:val="en-GB"/>
        </w:rPr>
        <w:t xml:space="preserve"> </w:t>
      </w:r>
      <w:r w:rsidR="00167871">
        <w:rPr>
          <w:lang w:val="en-GB"/>
        </w:rPr>
        <w:t>for MLOps.</w:t>
      </w:r>
      <w:r w:rsidR="00E53E0E">
        <w:rPr>
          <w:lang w:val="en-GB"/>
        </w:rPr>
        <w:t xml:space="preserve"> Using the </w:t>
      </w:r>
      <w:r w:rsidR="00E64B0D">
        <w:rPr>
          <w:lang w:val="en-GB"/>
        </w:rPr>
        <w:t xml:space="preserve">Design Science Research </w:t>
      </w:r>
      <w:r w:rsidR="004413EC">
        <w:rPr>
          <w:lang w:val="en-GB"/>
        </w:rPr>
        <w:t>m</w:t>
      </w:r>
      <w:r w:rsidR="00E64B0D">
        <w:rPr>
          <w:lang w:val="en-GB"/>
        </w:rPr>
        <w:t>ethodology, a</w:t>
      </w:r>
      <w:r w:rsidR="00365E17">
        <w:rPr>
          <w:lang w:val="en-GB"/>
        </w:rPr>
        <w:t>n</w:t>
      </w:r>
      <w:r w:rsidR="00E64B0D">
        <w:rPr>
          <w:lang w:val="en-GB"/>
        </w:rPr>
        <w:t xml:space="preserve"> </w:t>
      </w:r>
      <w:r w:rsidR="00365E17">
        <w:rPr>
          <w:lang w:val="en-GB"/>
        </w:rPr>
        <w:t xml:space="preserve">MLOps </w:t>
      </w:r>
      <w:r w:rsidR="00E64B0D">
        <w:rPr>
          <w:lang w:val="en-GB"/>
        </w:rPr>
        <w:t>pipeline is designed and implemented</w:t>
      </w:r>
      <w:r w:rsidR="00913341">
        <w:rPr>
          <w:lang w:val="en-GB"/>
        </w:rPr>
        <w:t xml:space="preserve"> with TensorFlow Extended and Apache Airflow</w:t>
      </w:r>
      <w:r w:rsidR="00E64B0D">
        <w:rPr>
          <w:lang w:val="en-GB"/>
        </w:rPr>
        <w:t xml:space="preserve">. The result </w:t>
      </w:r>
      <w:r w:rsidR="009944F3">
        <w:rPr>
          <w:lang w:val="en-GB"/>
        </w:rPr>
        <w:t xml:space="preserve">of this </w:t>
      </w:r>
      <w:r w:rsidR="004D13CD">
        <w:rPr>
          <w:lang w:val="en-GB"/>
        </w:rPr>
        <w:t>thesis</w:t>
      </w:r>
      <w:r w:rsidR="009944F3">
        <w:rPr>
          <w:lang w:val="en-GB"/>
        </w:rPr>
        <w:t xml:space="preserve"> is a proof of concept </w:t>
      </w:r>
      <w:r w:rsidR="00365E17">
        <w:rPr>
          <w:lang w:val="en-GB"/>
        </w:rPr>
        <w:t xml:space="preserve">of a </w:t>
      </w:r>
      <w:r w:rsidR="00731EBE">
        <w:rPr>
          <w:lang w:val="en-GB"/>
        </w:rPr>
        <w:t>continuous training pipeline</w:t>
      </w:r>
      <w:r w:rsidR="004327C5">
        <w:rPr>
          <w:lang w:val="en-GB"/>
        </w:rPr>
        <w:t xml:space="preserve"> for a SotA </w:t>
      </w:r>
      <w:r w:rsidR="000339EB">
        <w:rPr>
          <w:lang w:val="en-GB"/>
        </w:rPr>
        <w:t>r</w:t>
      </w:r>
      <w:r w:rsidR="004327C5">
        <w:rPr>
          <w:lang w:val="en-GB"/>
        </w:rPr>
        <w:t>ecommend</w:t>
      </w:r>
      <w:r w:rsidR="00BC26E1">
        <w:rPr>
          <w:lang w:val="en-GB"/>
        </w:rPr>
        <w:t>ation</w:t>
      </w:r>
      <w:r w:rsidR="004327C5">
        <w:rPr>
          <w:lang w:val="en-GB"/>
        </w:rPr>
        <w:t xml:space="preserve"> </w:t>
      </w:r>
      <w:r w:rsidR="000339EB">
        <w:rPr>
          <w:lang w:val="en-GB"/>
        </w:rPr>
        <w:t>s</w:t>
      </w:r>
      <w:r w:rsidR="004327C5">
        <w:rPr>
          <w:lang w:val="en-GB"/>
        </w:rPr>
        <w:t xml:space="preserve">ystem. </w:t>
      </w:r>
      <w:r w:rsidR="008255FE">
        <w:rPr>
          <w:lang w:val="en-GB"/>
        </w:rPr>
        <w:t>Th</w:t>
      </w:r>
      <w:r w:rsidR="009A189C">
        <w:rPr>
          <w:lang w:val="en-GB"/>
        </w:rPr>
        <w:t>is</w:t>
      </w:r>
      <w:r w:rsidR="008255FE">
        <w:rPr>
          <w:lang w:val="en-GB"/>
        </w:rPr>
        <w:t xml:space="preserve"> pipeline </w:t>
      </w:r>
      <w:r w:rsidR="00EA4DA8">
        <w:rPr>
          <w:lang w:val="en-GB"/>
        </w:rPr>
        <w:t>is designed to</w:t>
      </w:r>
      <w:r w:rsidR="007E7FED">
        <w:rPr>
          <w:lang w:val="en-GB"/>
        </w:rPr>
        <w:t xml:space="preserve"> </w:t>
      </w:r>
      <w:r w:rsidR="00877161">
        <w:rPr>
          <w:lang w:val="en-GB"/>
        </w:rPr>
        <w:t>automatically relearn</w:t>
      </w:r>
      <w:r w:rsidR="000D7C03">
        <w:rPr>
          <w:lang w:val="en-GB"/>
        </w:rPr>
        <w:t xml:space="preserve"> </w:t>
      </w:r>
      <w:r w:rsidR="009D66BC">
        <w:rPr>
          <w:lang w:val="en-GB"/>
        </w:rPr>
        <w:t>the recommender system</w:t>
      </w:r>
      <w:r w:rsidR="000D7C03">
        <w:rPr>
          <w:lang w:val="en-GB"/>
        </w:rPr>
        <w:t xml:space="preserve"> upon detecting concept drift through degrad</w:t>
      </w:r>
      <w:r w:rsidR="00EA4DA8">
        <w:rPr>
          <w:lang w:val="en-GB"/>
        </w:rPr>
        <w:t>ation of</w:t>
      </w:r>
      <w:r w:rsidR="000D7C03">
        <w:rPr>
          <w:lang w:val="en-GB"/>
        </w:rPr>
        <w:t xml:space="preserve"> model </w:t>
      </w:r>
      <w:r w:rsidR="00EC0367">
        <w:rPr>
          <w:lang w:val="en-GB"/>
        </w:rPr>
        <w:t>performance.</w:t>
      </w:r>
    </w:p>
    <w:p w14:paraId="4AEB0A7B" w14:textId="04F7709A"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xml:space="preserve">, </w:t>
      </w:r>
      <w:r w:rsidR="00ED032D">
        <w:rPr>
          <w:lang w:val="en-GB"/>
        </w:rPr>
        <w:t xml:space="preserve">Continuous Training, </w:t>
      </w:r>
      <w:r w:rsidR="009B7DC3">
        <w:rPr>
          <w:lang w:val="en-GB"/>
        </w:rPr>
        <w:t>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792043"/>
      <w:r w:rsidRPr="00721A18">
        <w:lastRenderedPageBreak/>
        <w:t>Table of Contents</w:t>
      </w:r>
      <w:bookmarkEnd w:id="5"/>
    </w:p>
    <w:p w14:paraId="62D31F79" w14:textId="12A16E9B" w:rsidR="004626BB"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4626BB" w:rsidRPr="00151D0D">
        <w:rPr>
          <w:lang w:val="de-DE"/>
        </w:rPr>
        <w:t>Ehrenwörtliche Erklärung</w:t>
      </w:r>
      <w:r w:rsidR="004626BB">
        <w:tab/>
      </w:r>
      <w:r w:rsidR="004626BB">
        <w:fldChar w:fldCharType="begin"/>
      </w:r>
      <w:r w:rsidR="004626BB">
        <w:instrText xml:space="preserve"> PAGEREF _Toc110792040 \h </w:instrText>
      </w:r>
      <w:r w:rsidR="004626BB">
        <w:fldChar w:fldCharType="separate"/>
      </w:r>
      <w:r w:rsidR="004626BB">
        <w:t>2</w:t>
      </w:r>
      <w:r w:rsidR="004626BB">
        <w:fldChar w:fldCharType="end"/>
      </w:r>
    </w:p>
    <w:p w14:paraId="586B5161" w14:textId="3066793A" w:rsidR="004626BB" w:rsidRDefault="004626BB">
      <w:pPr>
        <w:pStyle w:val="Verzeichnis1"/>
        <w:rPr>
          <w:rFonts w:asciiTheme="minorHAnsi" w:eastAsiaTheme="minorEastAsia" w:hAnsiTheme="minorHAnsi" w:cstheme="minorBidi"/>
          <w:b w:val="0"/>
          <w:szCs w:val="22"/>
          <w:lang w:eastAsia="en-US"/>
        </w:rPr>
      </w:pPr>
      <w:r w:rsidRPr="00151D0D">
        <w:rPr>
          <w:lang w:val="de-DE"/>
        </w:rPr>
        <w:t>Kurzfassung</w:t>
      </w:r>
      <w:r>
        <w:tab/>
      </w:r>
      <w:r>
        <w:fldChar w:fldCharType="begin"/>
      </w:r>
      <w:r>
        <w:instrText xml:space="preserve"> PAGEREF _Toc110792041 \h </w:instrText>
      </w:r>
      <w:r>
        <w:fldChar w:fldCharType="separate"/>
      </w:r>
      <w:r>
        <w:t>3</w:t>
      </w:r>
      <w:r>
        <w:fldChar w:fldCharType="end"/>
      </w:r>
    </w:p>
    <w:p w14:paraId="281DC9B6" w14:textId="4CF98369" w:rsidR="004626BB" w:rsidRDefault="004626BB">
      <w:pPr>
        <w:pStyle w:val="Verzeichnis1"/>
        <w:rPr>
          <w:rFonts w:asciiTheme="minorHAnsi" w:eastAsiaTheme="minorEastAsia" w:hAnsiTheme="minorHAnsi" w:cstheme="minorBidi"/>
          <w:b w:val="0"/>
          <w:szCs w:val="22"/>
          <w:lang w:eastAsia="en-US"/>
        </w:rPr>
      </w:pPr>
      <w:r w:rsidRPr="00151D0D">
        <w:rPr>
          <w:lang w:val="en-GB"/>
        </w:rPr>
        <w:t>Abstract</w:t>
      </w:r>
      <w:r>
        <w:tab/>
      </w:r>
      <w:r>
        <w:fldChar w:fldCharType="begin"/>
      </w:r>
      <w:r>
        <w:instrText xml:space="preserve"> PAGEREF _Toc110792042 \h </w:instrText>
      </w:r>
      <w:r>
        <w:fldChar w:fldCharType="separate"/>
      </w:r>
      <w:r>
        <w:t>3</w:t>
      </w:r>
      <w:r>
        <w:fldChar w:fldCharType="end"/>
      </w:r>
    </w:p>
    <w:p w14:paraId="19D00BEF" w14:textId="406D7FBA" w:rsidR="004626BB" w:rsidRDefault="004626BB">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_Toc110792043 \h </w:instrText>
      </w:r>
      <w:r>
        <w:fldChar w:fldCharType="separate"/>
      </w:r>
      <w:r>
        <w:t>4</w:t>
      </w:r>
      <w:r>
        <w:fldChar w:fldCharType="end"/>
      </w:r>
    </w:p>
    <w:p w14:paraId="5D6687DE" w14:textId="635B7C43" w:rsidR="004626BB" w:rsidRDefault="004626BB">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_Toc110792044 \h </w:instrText>
      </w:r>
      <w:r>
        <w:fldChar w:fldCharType="separate"/>
      </w:r>
      <w:r>
        <w:t>6</w:t>
      </w:r>
      <w:r>
        <w:fldChar w:fldCharType="end"/>
      </w:r>
    </w:p>
    <w:p w14:paraId="41774AC1" w14:textId="191E55BA" w:rsidR="004626BB" w:rsidRDefault="004626BB">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_Toc110792045 \h </w:instrText>
      </w:r>
      <w:r>
        <w:fldChar w:fldCharType="separate"/>
      </w:r>
      <w:r>
        <w:t>7</w:t>
      </w:r>
      <w:r>
        <w:fldChar w:fldCharType="end"/>
      </w:r>
    </w:p>
    <w:p w14:paraId="187BB8AA" w14:textId="7EB8B4BF" w:rsidR="004626BB" w:rsidRDefault="004626BB">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_Toc110792046 \h </w:instrText>
      </w:r>
      <w:r>
        <w:fldChar w:fldCharType="separate"/>
      </w:r>
      <w:r>
        <w:t>8</w:t>
      </w:r>
      <w:r>
        <w:fldChar w:fldCharType="end"/>
      </w:r>
    </w:p>
    <w:p w14:paraId="5D681079" w14:textId="05E28491" w:rsidR="004626BB" w:rsidRDefault="004626BB">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_Toc110792047 \h </w:instrText>
      </w:r>
      <w:r>
        <w:fldChar w:fldCharType="separate"/>
      </w:r>
      <w:r>
        <w:t>10</w:t>
      </w:r>
      <w:r>
        <w:fldChar w:fldCharType="end"/>
      </w:r>
    </w:p>
    <w:p w14:paraId="7C4CCD11" w14:textId="28F9FB26" w:rsidR="004626BB" w:rsidRDefault="004626BB">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_Toc110792048 \h </w:instrText>
      </w:r>
      <w:r>
        <w:fldChar w:fldCharType="separate"/>
      </w:r>
      <w:r>
        <w:t>10</w:t>
      </w:r>
      <w:r>
        <w:fldChar w:fldCharType="end"/>
      </w:r>
    </w:p>
    <w:p w14:paraId="29640096" w14:textId="577A71A5" w:rsidR="004626BB" w:rsidRDefault="004626BB">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_Toc110792049 \h </w:instrText>
      </w:r>
      <w:r>
        <w:fldChar w:fldCharType="separate"/>
      </w:r>
      <w:r>
        <w:t>11</w:t>
      </w:r>
      <w:r>
        <w:fldChar w:fldCharType="end"/>
      </w:r>
    </w:p>
    <w:p w14:paraId="7C773442" w14:textId="598C1E0B" w:rsidR="004626BB" w:rsidRDefault="004626BB">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_Toc110792050 \h </w:instrText>
      </w:r>
      <w:r>
        <w:fldChar w:fldCharType="separate"/>
      </w:r>
      <w:r>
        <w:t>14</w:t>
      </w:r>
      <w:r>
        <w:fldChar w:fldCharType="end"/>
      </w:r>
    </w:p>
    <w:p w14:paraId="041CC9E8" w14:textId="3EADD15D" w:rsidR="004626BB" w:rsidRDefault="004626BB">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_Toc110792051 \h </w:instrText>
      </w:r>
      <w:r>
        <w:fldChar w:fldCharType="separate"/>
      </w:r>
      <w:r>
        <w:t>14</w:t>
      </w:r>
      <w:r>
        <w:fldChar w:fldCharType="end"/>
      </w:r>
    </w:p>
    <w:p w14:paraId="5F7A7B8E" w14:textId="523352CD" w:rsidR="004626BB" w:rsidRDefault="004626BB">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_Toc110792052 \h </w:instrText>
      </w:r>
      <w:r>
        <w:fldChar w:fldCharType="separate"/>
      </w:r>
      <w:r>
        <w:t>15</w:t>
      </w:r>
      <w:r>
        <w:fldChar w:fldCharType="end"/>
      </w:r>
    </w:p>
    <w:p w14:paraId="78E2F237" w14:textId="7C817E1E" w:rsidR="004626BB" w:rsidRDefault="004626BB">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_Toc110792053 \h </w:instrText>
      </w:r>
      <w:r>
        <w:fldChar w:fldCharType="separate"/>
      </w:r>
      <w:r>
        <w:t>15</w:t>
      </w:r>
      <w:r>
        <w:fldChar w:fldCharType="end"/>
      </w:r>
    </w:p>
    <w:p w14:paraId="35731CF2" w14:textId="456DAB6B" w:rsidR="004626BB" w:rsidRDefault="004626BB">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_Toc110792054 \h </w:instrText>
      </w:r>
      <w:r>
        <w:fldChar w:fldCharType="separate"/>
      </w:r>
      <w:r>
        <w:t>17</w:t>
      </w:r>
      <w:r>
        <w:fldChar w:fldCharType="end"/>
      </w:r>
    </w:p>
    <w:p w14:paraId="1C2A3839" w14:textId="678DD56C" w:rsidR="004626BB" w:rsidRDefault="004626BB">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_Toc110792055 \h </w:instrText>
      </w:r>
      <w:r>
        <w:fldChar w:fldCharType="separate"/>
      </w:r>
      <w:r>
        <w:t>18</w:t>
      </w:r>
      <w:r>
        <w:fldChar w:fldCharType="end"/>
      </w:r>
    </w:p>
    <w:p w14:paraId="1ABBA10D" w14:textId="4F6A2D08" w:rsidR="004626BB" w:rsidRDefault="004626BB">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_Toc110792056 \h </w:instrText>
      </w:r>
      <w:r>
        <w:fldChar w:fldCharType="separate"/>
      </w:r>
      <w:r>
        <w:t>19</w:t>
      </w:r>
      <w:r>
        <w:fldChar w:fldCharType="end"/>
      </w:r>
    </w:p>
    <w:p w14:paraId="2B1E27FF" w14:textId="12391EFB" w:rsidR="004626BB" w:rsidRDefault="004626BB">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_Toc110792057 \h </w:instrText>
      </w:r>
      <w:r>
        <w:fldChar w:fldCharType="separate"/>
      </w:r>
      <w:r>
        <w:t>23</w:t>
      </w:r>
      <w:r>
        <w:fldChar w:fldCharType="end"/>
      </w:r>
    </w:p>
    <w:p w14:paraId="3EF124EC" w14:textId="0D802425" w:rsidR="004626BB" w:rsidRDefault="004626BB">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_Toc110792058 \h </w:instrText>
      </w:r>
      <w:r>
        <w:fldChar w:fldCharType="separate"/>
      </w:r>
      <w:r>
        <w:t>25</w:t>
      </w:r>
      <w:r>
        <w:fldChar w:fldCharType="end"/>
      </w:r>
    </w:p>
    <w:p w14:paraId="44224FEB" w14:textId="139F573C" w:rsidR="004626BB" w:rsidRDefault="004626BB">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_Toc110792059 \h </w:instrText>
      </w:r>
      <w:r>
        <w:fldChar w:fldCharType="separate"/>
      </w:r>
      <w:r>
        <w:t>26</w:t>
      </w:r>
      <w:r>
        <w:fldChar w:fldCharType="end"/>
      </w:r>
    </w:p>
    <w:p w14:paraId="7360D092" w14:textId="3DB0F505" w:rsidR="004626BB" w:rsidRDefault="004626BB">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_Toc110792060 \h </w:instrText>
      </w:r>
      <w:r>
        <w:fldChar w:fldCharType="separate"/>
      </w:r>
      <w:r>
        <w:t>26</w:t>
      </w:r>
      <w:r>
        <w:fldChar w:fldCharType="end"/>
      </w:r>
    </w:p>
    <w:p w14:paraId="642E67F3" w14:textId="1C42C199" w:rsidR="004626BB" w:rsidRDefault="004626BB">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_Toc110792061 \h </w:instrText>
      </w:r>
      <w:r>
        <w:fldChar w:fldCharType="separate"/>
      </w:r>
      <w:r>
        <w:t>28</w:t>
      </w:r>
      <w:r>
        <w:fldChar w:fldCharType="end"/>
      </w:r>
    </w:p>
    <w:p w14:paraId="6356B94E" w14:textId="55E076AD" w:rsidR="004626BB" w:rsidRDefault="004626BB">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_Toc110792062 \h </w:instrText>
      </w:r>
      <w:r>
        <w:fldChar w:fldCharType="separate"/>
      </w:r>
      <w:r>
        <w:t>30</w:t>
      </w:r>
      <w:r>
        <w:fldChar w:fldCharType="end"/>
      </w:r>
    </w:p>
    <w:p w14:paraId="110FD1FC" w14:textId="25012F1A" w:rsidR="004626BB" w:rsidRDefault="004626BB">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_Toc110792063 \h </w:instrText>
      </w:r>
      <w:r>
        <w:fldChar w:fldCharType="separate"/>
      </w:r>
      <w:r>
        <w:t>31</w:t>
      </w:r>
      <w:r>
        <w:fldChar w:fldCharType="end"/>
      </w:r>
    </w:p>
    <w:p w14:paraId="26F77290" w14:textId="10E8D449" w:rsidR="004626BB" w:rsidRDefault="004626BB">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_Toc110792064 \h </w:instrText>
      </w:r>
      <w:r>
        <w:fldChar w:fldCharType="separate"/>
      </w:r>
      <w:r>
        <w:t>32</w:t>
      </w:r>
      <w:r>
        <w:fldChar w:fldCharType="end"/>
      </w:r>
    </w:p>
    <w:p w14:paraId="7DF2B2C2" w14:textId="47E6E598" w:rsidR="004626BB" w:rsidRDefault="004626BB">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_Toc110792065 \h </w:instrText>
      </w:r>
      <w:r>
        <w:fldChar w:fldCharType="separate"/>
      </w:r>
      <w:r>
        <w:t>36</w:t>
      </w:r>
      <w:r>
        <w:fldChar w:fldCharType="end"/>
      </w:r>
    </w:p>
    <w:p w14:paraId="62C0C25F" w14:textId="3BE6911D" w:rsidR="004626BB" w:rsidRDefault="004626BB">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_Toc110792066 \h </w:instrText>
      </w:r>
      <w:r>
        <w:fldChar w:fldCharType="separate"/>
      </w:r>
      <w:r>
        <w:t>39</w:t>
      </w:r>
      <w:r>
        <w:fldChar w:fldCharType="end"/>
      </w:r>
    </w:p>
    <w:p w14:paraId="17EDA722" w14:textId="2C15F588" w:rsidR="004626BB" w:rsidRDefault="004626BB">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_Toc110792067 \h </w:instrText>
      </w:r>
      <w:r>
        <w:fldChar w:fldCharType="separate"/>
      </w:r>
      <w:r>
        <w:t>39</w:t>
      </w:r>
      <w:r>
        <w:fldChar w:fldCharType="end"/>
      </w:r>
    </w:p>
    <w:p w14:paraId="1331770E" w14:textId="4773D0A6" w:rsidR="004626BB" w:rsidRDefault="004626BB">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_Toc110792068 \h </w:instrText>
      </w:r>
      <w:r>
        <w:fldChar w:fldCharType="separate"/>
      </w:r>
      <w:r>
        <w:t>40</w:t>
      </w:r>
      <w:r>
        <w:fldChar w:fldCharType="end"/>
      </w:r>
    </w:p>
    <w:p w14:paraId="6BB1144C" w14:textId="650DF44E" w:rsidR="004626BB" w:rsidRDefault="004626BB">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_Toc110792069 \h </w:instrText>
      </w:r>
      <w:r>
        <w:fldChar w:fldCharType="separate"/>
      </w:r>
      <w:r>
        <w:t>42</w:t>
      </w:r>
      <w:r>
        <w:fldChar w:fldCharType="end"/>
      </w:r>
    </w:p>
    <w:p w14:paraId="03649B01" w14:textId="3E297F0A" w:rsidR="004626BB" w:rsidRDefault="004626BB">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_Toc110792070 \h </w:instrText>
      </w:r>
      <w:r>
        <w:fldChar w:fldCharType="separate"/>
      </w:r>
      <w:r>
        <w:t>42</w:t>
      </w:r>
      <w:r>
        <w:fldChar w:fldCharType="end"/>
      </w:r>
    </w:p>
    <w:p w14:paraId="459B1E59" w14:textId="15E60EF7" w:rsidR="004626BB" w:rsidRDefault="004626BB">
      <w:pPr>
        <w:pStyle w:val="Verzeichnis3"/>
        <w:tabs>
          <w:tab w:val="left" w:pos="1713"/>
        </w:tabs>
        <w:rPr>
          <w:rFonts w:asciiTheme="minorHAnsi" w:eastAsiaTheme="minorEastAsia" w:hAnsiTheme="minorHAnsi" w:cstheme="minorBidi"/>
          <w:szCs w:val="22"/>
          <w:lang w:eastAsia="en-US"/>
        </w:rPr>
      </w:pPr>
      <w:r>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_Toc110792071 \h </w:instrText>
      </w:r>
      <w:r>
        <w:fldChar w:fldCharType="separate"/>
      </w:r>
      <w:r>
        <w:t>42</w:t>
      </w:r>
      <w:r>
        <w:fldChar w:fldCharType="end"/>
      </w:r>
    </w:p>
    <w:p w14:paraId="6AE823E1" w14:textId="202441ED" w:rsidR="004626BB" w:rsidRDefault="004626BB">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_Toc110792072 \h </w:instrText>
      </w:r>
      <w:r>
        <w:fldChar w:fldCharType="separate"/>
      </w:r>
      <w:r>
        <w:t>43</w:t>
      </w:r>
      <w:r>
        <w:fldChar w:fldCharType="end"/>
      </w:r>
    </w:p>
    <w:p w14:paraId="66B56FFD" w14:textId="48FDD15C" w:rsidR="004626BB" w:rsidRDefault="004626BB">
      <w:pPr>
        <w:pStyle w:val="Verzeichnis3"/>
        <w:tabs>
          <w:tab w:val="left" w:pos="1713"/>
        </w:tabs>
        <w:rPr>
          <w:rFonts w:asciiTheme="minorHAnsi" w:eastAsiaTheme="minorEastAsia" w:hAnsiTheme="minorHAnsi" w:cstheme="minorBidi"/>
          <w:szCs w:val="22"/>
          <w:lang w:eastAsia="en-US"/>
        </w:rPr>
      </w:pPr>
      <w:r>
        <w:lastRenderedPageBreak/>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_Toc110792073 \h </w:instrText>
      </w:r>
      <w:r>
        <w:fldChar w:fldCharType="separate"/>
      </w:r>
      <w:r>
        <w:t>45</w:t>
      </w:r>
      <w:r>
        <w:fldChar w:fldCharType="end"/>
      </w:r>
    </w:p>
    <w:p w14:paraId="5996237C" w14:textId="499691C0" w:rsidR="004626BB" w:rsidRDefault="004626BB">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_Toc110792074 \h </w:instrText>
      </w:r>
      <w:r>
        <w:fldChar w:fldCharType="separate"/>
      </w:r>
      <w:r>
        <w:t>46</w:t>
      </w:r>
      <w:r>
        <w:fldChar w:fldCharType="end"/>
      </w:r>
    </w:p>
    <w:p w14:paraId="6FDC3F6F" w14:textId="342BB3B8" w:rsidR="004626BB" w:rsidRDefault="004626BB">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_Toc110792075 \h </w:instrText>
      </w:r>
      <w:r>
        <w:fldChar w:fldCharType="separate"/>
      </w:r>
      <w:r>
        <w:t>46</w:t>
      </w:r>
      <w:r>
        <w:fldChar w:fldCharType="end"/>
      </w:r>
    </w:p>
    <w:p w14:paraId="6F7A7B09" w14:textId="75635DA0" w:rsidR="004626BB" w:rsidRDefault="004626BB">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_Toc110792076 \h </w:instrText>
      </w:r>
      <w:r>
        <w:fldChar w:fldCharType="separate"/>
      </w:r>
      <w:r>
        <w:t>46</w:t>
      </w:r>
      <w:r>
        <w:fldChar w:fldCharType="end"/>
      </w:r>
    </w:p>
    <w:p w14:paraId="48CEEFE5" w14:textId="098E2F74" w:rsidR="004626BB" w:rsidRDefault="004626BB">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_Toc110792077 \h </w:instrText>
      </w:r>
      <w:r>
        <w:fldChar w:fldCharType="separate"/>
      </w:r>
      <w:r>
        <w:t>47</w:t>
      </w:r>
      <w:r>
        <w:fldChar w:fldCharType="end"/>
      </w:r>
    </w:p>
    <w:p w14:paraId="45D6061F" w14:textId="09156ABE" w:rsidR="004626BB" w:rsidRDefault="004626BB">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_Toc110792078 \h </w:instrText>
      </w:r>
      <w:r>
        <w:fldChar w:fldCharType="separate"/>
      </w:r>
      <w:r>
        <w:t>49</w:t>
      </w:r>
      <w:r>
        <w:fldChar w:fldCharType="end"/>
      </w:r>
    </w:p>
    <w:p w14:paraId="3EB5BC9C" w14:textId="22AEC746" w:rsidR="004626BB" w:rsidRDefault="004626BB">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_Toc110792079 \h </w:instrText>
      </w:r>
      <w:r>
        <w:fldChar w:fldCharType="separate"/>
      </w:r>
      <w:r>
        <w:t>49</w:t>
      </w:r>
      <w:r>
        <w:fldChar w:fldCharType="end"/>
      </w:r>
    </w:p>
    <w:p w14:paraId="5D119558" w14:textId="60ABF088" w:rsidR="004626BB" w:rsidRDefault="004626BB">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_Toc110792080 \h </w:instrText>
      </w:r>
      <w:r>
        <w:fldChar w:fldCharType="separate"/>
      </w:r>
      <w:r>
        <w:t>49</w:t>
      </w:r>
      <w:r>
        <w:fldChar w:fldCharType="end"/>
      </w:r>
    </w:p>
    <w:p w14:paraId="069B47A9" w14:textId="1B5523B9" w:rsidR="004626BB" w:rsidRDefault="004626BB">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_Toc110792081 \h </w:instrText>
      </w:r>
      <w:r>
        <w:fldChar w:fldCharType="separate"/>
      </w:r>
      <w:r>
        <w:t>52</w:t>
      </w:r>
      <w:r>
        <w:fldChar w:fldCharType="end"/>
      </w:r>
    </w:p>
    <w:p w14:paraId="0E18C715" w14:textId="76F63C1B" w:rsidR="004626BB" w:rsidRDefault="004626BB">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_Toc110792082 \h </w:instrText>
      </w:r>
      <w:r>
        <w:fldChar w:fldCharType="separate"/>
      </w:r>
      <w:r>
        <w:t>52</w:t>
      </w:r>
      <w:r>
        <w:fldChar w:fldCharType="end"/>
      </w:r>
    </w:p>
    <w:p w14:paraId="679A3C4E" w14:textId="5374B02F" w:rsidR="004626BB" w:rsidRDefault="004626BB">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_Toc110792083 \h </w:instrText>
      </w:r>
      <w:r>
        <w:fldChar w:fldCharType="separate"/>
      </w:r>
      <w:r>
        <w:t>55</w:t>
      </w:r>
      <w:r>
        <w:fldChar w:fldCharType="end"/>
      </w:r>
    </w:p>
    <w:p w14:paraId="230867B6" w14:textId="1EBC300D" w:rsidR="004626BB" w:rsidRDefault="004626BB">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_Toc110792084 \h </w:instrText>
      </w:r>
      <w:r>
        <w:fldChar w:fldCharType="separate"/>
      </w:r>
      <w:r>
        <w:t>55</w:t>
      </w:r>
      <w:r>
        <w:fldChar w:fldCharType="end"/>
      </w:r>
    </w:p>
    <w:p w14:paraId="147F6FC3" w14:textId="4F8E8012" w:rsidR="004626BB" w:rsidRDefault="004626BB">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_Toc110792085 \h </w:instrText>
      </w:r>
      <w:r>
        <w:fldChar w:fldCharType="separate"/>
      </w:r>
      <w:r>
        <w:t>55</w:t>
      </w:r>
      <w:r>
        <w:fldChar w:fldCharType="end"/>
      </w:r>
    </w:p>
    <w:p w14:paraId="77EF399E" w14:textId="58A53BFF" w:rsidR="004626BB" w:rsidRDefault="004626BB">
      <w:pPr>
        <w:pStyle w:val="Verzeichnis3"/>
        <w:tabs>
          <w:tab w:val="left" w:pos="1713"/>
        </w:tabs>
        <w:rPr>
          <w:rFonts w:asciiTheme="minorHAnsi" w:eastAsiaTheme="minorEastAsia" w:hAnsiTheme="minorHAnsi" w:cstheme="minorBidi"/>
          <w:szCs w:val="22"/>
          <w:lang w:eastAsia="en-US"/>
        </w:rPr>
      </w:pPr>
      <w:r>
        <w:t>4.4.3</w:t>
      </w:r>
      <w:r>
        <w:rPr>
          <w:rFonts w:asciiTheme="minorHAnsi" w:eastAsiaTheme="minorEastAsia" w:hAnsiTheme="minorHAnsi" w:cstheme="minorBidi"/>
          <w:szCs w:val="22"/>
          <w:lang w:eastAsia="en-US"/>
        </w:rPr>
        <w:tab/>
      </w:r>
      <w:r>
        <w:t>Monitoring</w:t>
      </w:r>
      <w:r>
        <w:tab/>
      </w:r>
      <w:r>
        <w:fldChar w:fldCharType="begin"/>
      </w:r>
      <w:r>
        <w:instrText xml:space="preserve"> PAGEREF _Toc110792086 \h </w:instrText>
      </w:r>
      <w:r>
        <w:fldChar w:fldCharType="separate"/>
      </w:r>
      <w:r>
        <w:t>56</w:t>
      </w:r>
      <w:r>
        <w:fldChar w:fldCharType="end"/>
      </w:r>
    </w:p>
    <w:p w14:paraId="2F8261ED" w14:textId="0A8DD17F" w:rsidR="004626BB" w:rsidRDefault="004626BB">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_Toc110792087 \h </w:instrText>
      </w:r>
      <w:r>
        <w:fldChar w:fldCharType="separate"/>
      </w:r>
      <w:r>
        <w:t>59</w:t>
      </w:r>
      <w:r>
        <w:fldChar w:fldCharType="end"/>
      </w:r>
    </w:p>
    <w:p w14:paraId="37F3A0EF" w14:textId="091C273B" w:rsidR="004626BB" w:rsidRDefault="004626BB">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_Toc110792088 \h </w:instrText>
      </w:r>
      <w:r>
        <w:fldChar w:fldCharType="separate"/>
      </w:r>
      <w:r>
        <w:t>59</w:t>
      </w:r>
      <w:r>
        <w:fldChar w:fldCharType="end"/>
      </w:r>
    </w:p>
    <w:p w14:paraId="1871B084" w14:textId="4215D6AD" w:rsidR="004626BB" w:rsidRDefault="004626BB">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Training Pipeline</w:t>
      </w:r>
      <w:r>
        <w:tab/>
      </w:r>
      <w:r>
        <w:fldChar w:fldCharType="begin"/>
      </w:r>
      <w:r>
        <w:instrText xml:space="preserve"> PAGEREF _Toc110792089 \h </w:instrText>
      </w:r>
      <w:r>
        <w:fldChar w:fldCharType="separate"/>
      </w:r>
      <w:r>
        <w:t>60</w:t>
      </w:r>
      <w:r>
        <w:fldChar w:fldCharType="end"/>
      </w:r>
    </w:p>
    <w:p w14:paraId="5C8D7A90" w14:textId="26E4C251" w:rsidR="004626BB" w:rsidRDefault="004626BB">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Evaluation Pipeline</w:t>
      </w:r>
      <w:r>
        <w:tab/>
      </w:r>
      <w:r>
        <w:fldChar w:fldCharType="begin"/>
      </w:r>
      <w:r>
        <w:instrText xml:space="preserve"> PAGEREF _Toc110792090 \h </w:instrText>
      </w:r>
      <w:r>
        <w:fldChar w:fldCharType="separate"/>
      </w:r>
      <w:r>
        <w:t>62</w:t>
      </w:r>
      <w:r>
        <w:fldChar w:fldCharType="end"/>
      </w:r>
    </w:p>
    <w:p w14:paraId="3AA3D282" w14:textId="35C1F475" w:rsidR="004626BB" w:rsidRDefault="004626BB">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MLOps Pipeline</w:t>
      </w:r>
      <w:r>
        <w:tab/>
      </w:r>
      <w:r>
        <w:fldChar w:fldCharType="begin"/>
      </w:r>
      <w:r>
        <w:instrText xml:space="preserve"> PAGEREF _Toc110792091 \h </w:instrText>
      </w:r>
      <w:r>
        <w:fldChar w:fldCharType="separate"/>
      </w:r>
      <w:r>
        <w:t>63</w:t>
      </w:r>
      <w:r>
        <w:fldChar w:fldCharType="end"/>
      </w:r>
    </w:p>
    <w:p w14:paraId="39CFAA28" w14:textId="270386F1" w:rsidR="004626BB" w:rsidRDefault="004626BB">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_Toc110792092 \h </w:instrText>
      </w:r>
      <w:r>
        <w:fldChar w:fldCharType="separate"/>
      </w:r>
      <w:r>
        <w:t>64</w:t>
      </w:r>
      <w:r>
        <w:fldChar w:fldCharType="end"/>
      </w:r>
    </w:p>
    <w:p w14:paraId="6EBF8DB4" w14:textId="15167A2C" w:rsidR="004626BB" w:rsidRDefault="004626BB">
      <w:pPr>
        <w:pStyle w:val="Verzeichnis2"/>
        <w:tabs>
          <w:tab w:val="left" w:pos="1360"/>
        </w:tabs>
        <w:rPr>
          <w:rFonts w:asciiTheme="minorHAnsi" w:eastAsiaTheme="minorEastAsia" w:hAnsiTheme="minorHAnsi" w:cstheme="minorBidi"/>
          <w:szCs w:val="22"/>
          <w:lang w:eastAsia="en-US"/>
        </w:rPr>
      </w:pPr>
      <w:r>
        <w:t>5.1</w:t>
      </w:r>
      <w:r>
        <w:rPr>
          <w:rFonts w:asciiTheme="minorHAnsi" w:eastAsiaTheme="minorEastAsia" w:hAnsiTheme="minorHAnsi" w:cstheme="minorBidi"/>
          <w:szCs w:val="22"/>
          <w:lang w:eastAsia="en-US"/>
        </w:rPr>
        <w:tab/>
      </w:r>
      <w:r>
        <w:t>Recommender System</w:t>
      </w:r>
      <w:r>
        <w:tab/>
      </w:r>
      <w:r>
        <w:fldChar w:fldCharType="begin"/>
      </w:r>
      <w:r>
        <w:instrText xml:space="preserve"> PAGEREF _Toc110792093 \h </w:instrText>
      </w:r>
      <w:r>
        <w:fldChar w:fldCharType="separate"/>
      </w:r>
      <w:r>
        <w:t>64</w:t>
      </w:r>
      <w:r>
        <w:fldChar w:fldCharType="end"/>
      </w:r>
    </w:p>
    <w:p w14:paraId="45AC360A" w14:textId="3CFE4C78" w:rsidR="004626BB" w:rsidRDefault="004626BB">
      <w:pPr>
        <w:pStyle w:val="Verzeichnis2"/>
        <w:tabs>
          <w:tab w:val="left" w:pos="1360"/>
        </w:tabs>
        <w:rPr>
          <w:rFonts w:asciiTheme="minorHAnsi" w:eastAsiaTheme="minorEastAsia" w:hAnsiTheme="minorHAnsi" w:cstheme="minorBidi"/>
          <w:szCs w:val="22"/>
          <w:lang w:eastAsia="en-US"/>
        </w:rPr>
      </w:pPr>
      <w:r>
        <w:t>5.2</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_Toc110792094 \h </w:instrText>
      </w:r>
      <w:r>
        <w:fldChar w:fldCharType="separate"/>
      </w:r>
      <w:r>
        <w:t>66</w:t>
      </w:r>
      <w:r>
        <w:fldChar w:fldCharType="end"/>
      </w:r>
    </w:p>
    <w:p w14:paraId="7AA1FD03" w14:textId="34514C8F" w:rsidR="004626BB" w:rsidRDefault="004626BB">
      <w:pPr>
        <w:pStyle w:val="Verzeichnis2"/>
        <w:tabs>
          <w:tab w:val="left" w:pos="1360"/>
        </w:tabs>
        <w:rPr>
          <w:rFonts w:asciiTheme="minorHAnsi" w:eastAsiaTheme="minorEastAsia" w:hAnsiTheme="minorHAnsi" w:cstheme="minorBidi"/>
          <w:szCs w:val="22"/>
          <w:lang w:eastAsia="en-US"/>
        </w:rPr>
      </w:pPr>
      <w:r>
        <w:t>5.3</w:t>
      </w:r>
      <w:r>
        <w:rPr>
          <w:rFonts w:asciiTheme="minorHAnsi" w:eastAsiaTheme="minorEastAsia" w:hAnsiTheme="minorHAnsi" w:cstheme="minorBidi"/>
          <w:szCs w:val="22"/>
          <w:lang w:eastAsia="en-US"/>
        </w:rPr>
        <w:tab/>
      </w:r>
      <w:r>
        <w:t>Pipeline</w:t>
      </w:r>
      <w:r>
        <w:tab/>
      </w:r>
      <w:r>
        <w:fldChar w:fldCharType="begin"/>
      </w:r>
      <w:r>
        <w:instrText xml:space="preserve"> PAGEREF _Toc110792095 \h </w:instrText>
      </w:r>
      <w:r>
        <w:fldChar w:fldCharType="separate"/>
      </w:r>
      <w:r>
        <w:t>67</w:t>
      </w:r>
      <w:r>
        <w:fldChar w:fldCharType="end"/>
      </w:r>
    </w:p>
    <w:p w14:paraId="3374650F" w14:textId="1BF51680" w:rsidR="004626BB" w:rsidRDefault="004626BB">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_Toc110792096 \h </w:instrText>
      </w:r>
      <w:r>
        <w:fldChar w:fldCharType="separate"/>
      </w:r>
      <w:r>
        <w:t>70</w:t>
      </w:r>
      <w:r>
        <w:fldChar w:fldCharType="end"/>
      </w:r>
    </w:p>
    <w:p w14:paraId="1355CBCA" w14:textId="14BAFB48" w:rsidR="004626BB" w:rsidRDefault="004626BB">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_Toc110792097 \h </w:instrText>
      </w:r>
      <w:r>
        <w:fldChar w:fldCharType="separate"/>
      </w:r>
      <w:r>
        <w:t>72</w:t>
      </w:r>
      <w:r>
        <w:fldChar w:fldCharType="end"/>
      </w:r>
    </w:p>
    <w:p w14:paraId="5D77C7F7" w14:textId="484D4AE0" w:rsidR="004626BB" w:rsidRDefault="004626BB">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_Toc110792098 \h </w:instrText>
      </w:r>
      <w:r>
        <w:fldChar w:fldCharType="separate"/>
      </w:r>
      <w:r>
        <w:t>72</w:t>
      </w:r>
      <w:r>
        <w:fldChar w:fldCharType="end"/>
      </w:r>
    </w:p>
    <w:p w14:paraId="573F48CA" w14:textId="779A4A51" w:rsidR="004626BB" w:rsidRDefault="004626BB">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_Toc110792099 \h </w:instrText>
      </w:r>
      <w:r>
        <w:fldChar w:fldCharType="separate"/>
      </w:r>
      <w:r>
        <w:t>74</w:t>
      </w:r>
      <w:r>
        <w:fldChar w:fldCharType="end"/>
      </w:r>
    </w:p>
    <w:p w14:paraId="31D8431A" w14:textId="1D103550" w:rsidR="004626BB" w:rsidRDefault="004626BB">
      <w:pPr>
        <w:pStyle w:val="Verzeichnis1"/>
        <w:rPr>
          <w:rFonts w:asciiTheme="minorHAnsi" w:eastAsiaTheme="minorEastAsia" w:hAnsiTheme="minorHAnsi" w:cstheme="minorBidi"/>
          <w:b w:val="0"/>
          <w:szCs w:val="22"/>
          <w:lang w:eastAsia="en-US"/>
        </w:rPr>
      </w:pPr>
      <w:r>
        <w:t>References</w:t>
      </w:r>
      <w:r>
        <w:tab/>
      </w:r>
      <w:r>
        <w:fldChar w:fldCharType="begin"/>
      </w:r>
      <w:r>
        <w:instrText xml:space="preserve"> PAGEREF _Toc110792100 \h </w:instrText>
      </w:r>
      <w:r>
        <w:fldChar w:fldCharType="separate"/>
      </w:r>
      <w:r>
        <w:t>75</w:t>
      </w:r>
      <w:r>
        <w:fldChar w:fldCharType="end"/>
      </w:r>
    </w:p>
    <w:p w14:paraId="4AEB0ABD" w14:textId="50930E7E"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792044"/>
      <w:r w:rsidR="00C70565">
        <w:t>Table of Figures</w:t>
      </w:r>
      <w:bookmarkEnd w:id="6"/>
    </w:p>
    <w:p w14:paraId="002CE081" w14:textId="620AB170" w:rsidR="004626BB" w:rsidRDefault="003B1208">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4626BB">
        <w:t>Figure 1: structure and overview of RSs derived from Aggarwal (2016)</w:t>
      </w:r>
      <w:r w:rsidR="004626BB">
        <w:tab/>
      </w:r>
      <w:r w:rsidR="004626BB">
        <w:fldChar w:fldCharType="begin"/>
      </w:r>
      <w:r w:rsidR="004626BB">
        <w:instrText xml:space="preserve"> PAGEREF _Toc110792101 \h </w:instrText>
      </w:r>
      <w:r w:rsidR="004626BB">
        <w:fldChar w:fldCharType="separate"/>
      </w:r>
      <w:r w:rsidR="004626BB">
        <w:t>17</w:t>
      </w:r>
      <w:r w:rsidR="004626BB">
        <w:fldChar w:fldCharType="end"/>
      </w:r>
    </w:p>
    <w:p w14:paraId="54AD5515" w14:textId="668FE018" w:rsidR="004626BB" w:rsidRDefault="004626BB">
      <w:pPr>
        <w:pStyle w:val="Abbildungsverzeichnis"/>
        <w:rPr>
          <w:rFonts w:asciiTheme="minorHAnsi" w:eastAsiaTheme="minorEastAsia" w:hAnsiTheme="minorHAnsi" w:cstheme="minorBidi"/>
          <w:szCs w:val="22"/>
          <w:lang w:eastAsia="en-US"/>
        </w:rPr>
      </w:pPr>
      <w:r>
        <w:t>Figure 2: Example of retrieval and ranking in a recommender system</w:t>
      </w:r>
      <w:r>
        <w:tab/>
      </w:r>
      <w:r>
        <w:fldChar w:fldCharType="begin"/>
      </w:r>
      <w:r>
        <w:instrText xml:space="preserve"> PAGEREF _Toc110792102 \h </w:instrText>
      </w:r>
      <w:r>
        <w:fldChar w:fldCharType="separate"/>
      </w:r>
      <w:r>
        <w:t>18</w:t>
      </w:r>
      <w:r>
        <w:fldChar w:fldCharType="end"/>
      </w:r>
    </w:p>
    <w:p w14:paraId="18A5E485" w14:textId="6DA98135" w:rsidR="004626BB" w:rsidRDefault="004626BB">
      <w:pPr>
        <w:pStyle w:val="Abbildungsverzeichnis"/>
        <w:rPr>
          <w:rFonts w:asciiTheme="minorHAnsi" w:eastAsiaTheme="minorEastAsia" w:hAnsiTheme="minorHAnsi" w:cstheme="minorBidi"/>
          <w:szCs w:val="22"/>
          <w:lang w:eastAsia="en-US"/>
        </w:rPr>
      </w:pPr>
      <w:r>
        <w:t>Figure 3: Visualization of a cross layer (Wang et al., 2021)</w:t>
      </w:r>
      <w:r>
        <w:tab/>
      </w:r>
      <w:r>
        <w:fldChar w:fldCharType="begin"/>
      </w:r>
      <w:r>
        <w:instrText xml:space="preserve"> PAGEREF _Toc110792103 \h </w:instrText>
      </w:r>
      <w:r>
        <w:fldChar w:fldCharType="separate"/>
      </w:r>
      <w:r>
        <w:t>24</w:t>
      </w:r>
      <w:r>
        <w:fldChar w:fldCharType="end"/>
      </w:r>
    </w:p>
    <w:p w14:paraId="2F3C74AB" w14:textId="7F04BDC8" w:rsidR="004626BB" w:rsidRDefault="004626BB">
      <w:pPr>
        <w:pStyle w:val="Abbildungsverzeichnis"/>
        <w:rPr>
          <w:rFonts w:asciiTheme="minorHAnsi" w:eastAsiaTheme="minorEastAsia" w:hAnsiTheme="minorHAnsi" w:cstheme="minorBidi"/>
          <w:szCs w:val="22"/>
          <w:lang w:eastAsia="en-US"/>
        </w:rPr>
      </w:pPr>
      <w:r>
        <w:t>Figure 4: Possible DCN architectures (Wang et al., 2021)</w:t>
      </w:r>
      <w:r>
        <w:tab/>
      </w:r>
      <w:r>
        <w:fldChar w:fldCharType="begin"/>
      </w:r>
      <w:r>
        <w:instrText xml:space="preserve"> PAGEREF _Toc110792104 \h </w:instrText>
      </w:r>
      <w:r>
        <w:fldChar w:fldCharType="separate"/>
      </w:r>
      <w:r>
        <w:t>25</w:t>
      </w:r>
      <w:r>
        <w:fldChar w:fldCharType="end"/>
      </w:r>
    </w:p>
    <w:p w14:paraId="3D54A05C" w14:textId="0F589876" w:rsidR="004626BB" w:rsidRDefault="004626BB">
      <w:pPr>
        <w:pStyle w:val="Abbildungsverzeichnis"/>
        <w:rPr>
          <w:rFonts w:asciiTheme="minorHAnsi" w:eastAsiaTheme="minorEastAsia" w:hAnsiTheme="minorHAnsi" w:cstheme="minorBidi"/>
          <w:szCs w:val="22"/>
          <w:lang w:eastAsia="en-US"/>
        </w:rPr>
      </w:pPr>
      <w:r>
        <w:t>Figure 5: Exemplary DAG in Airflow</w:t>
      </w:r>
      <w:r>
        <w:tab/>
      </w:r>
      <w:r>
        <w:fldChar w:fldCharType="begin"/>
      </w:r>
      <w:r>
        <w:instrText xml:space="preserve"> PAGEREF _Toc110792105 \h </w:instrText>
      </w:r>
      <w:r>
        <w:fldChar w:fldCharType="separate"/>
      </w:r>
      <w:r>
        <w:t>31</w:t>
      </w:r>
      <w:r>
        <w:fldChar w:fldCharType="end"/>
      </w:r>
    </w:p>
    <w:p w14:paraId="7298B3E6" w14:textId="4ACF684D" w:rsidR="004626BB" w:rsidRDefault="004626BB">
      <w:pPr>
        <w:pStyle w:val="Abbildungsverzeichnis"/>
        <w:rPr>
          <w:rFonts w:asciiTheme="minorHAnsi" w:eastAsiaTheme="minorEastAsia" w:hAnsiTheme="minorHAnsi" w:cstheme="minorBidi"/>
          <w:szCs w:val="22"/>
          <w:lang w:eastAsia="en-US"/>
        </w:rPr>
      </w:pPr>
      <w:r>
        <w:t>Figure 7: Types of concept drift (Lu et al., 2018)</w:t>
      </w:r>
      <w:r>
        <w:tab/>
      </w:r>
      <w:r>
        <w:fldChar w:fldCharType="begin"/>
      </w:r>
      <w:r>
        <w:instrText xml:space="preserve"> PAGEREF _Toc110792106 \h </w:instrText>
      </w:r>
      <w:r>
        <w:fldChar w:fldCharType="separate"/>
      </w:r>
      <w:r>
        <w:t>33</w:t>
      </w:r>
      <w:r>
        <w:fldChar w:fldCharType="end"/>
      </w:r>
    </w:p>
    <w:p w14:paraId="673A6D85" w14:textId="459B23C7" w:rsidR="004626BB" w:rsidRDefault="004626BB">
      <w:pPr>
        <w:pStyle w:val="Abbildungsverzeichnis"/>
        <w:rPr>
          <w:rFonts w:asciiTheme="minorHAnsi" w:eastAsiaTheme="minorEastAsia" w:hAnsiTheme="minorHAnsi" w:cstheme="minorBidi"/>
          <w:szCs w:val="22"/>
          <w:lang w:eastAsia="en-US"/>
        </w:rPr>
      </w:pPr>
      <w:r>
        <w:t>Figure 8: Framework for handling concept drift in machine learning (Lu et al., 2018)</w:t>
      </w:r>
      <w:r>
        <w:tab/>
      </w:r>
      <w:r>
        <w:fldChar w:fldCharType="begin"/>
      </w:r>
      <w:r>
        <w:instrText xml:space="preserve"> PAGEREF _Toc110792107 \h </w:instrText>
      </w:r>
      <w:r>
        <w:fldChar w:fldCharType="separate"/>
      </w:r>
      <w:r>
        <w:t>34</w:t>
      </w:r>
      <w:r>
        <w:fldChar w:fldCharType="end"/>
      </w:r>
    </w:p>
    <w:p w14:paraId="478887F8" w14:textId="7D974A91" w:rsidR="004626BB" w:rsidRDefault="004626BB">
      <w:pPr>
        <w:pStyle w:val="Abbildungsverzeichnis"/>
        <w:rPr>
          <w:rFonts w:asciiTheme="minorHAnsi" w:eastAsiaTheme="minorEastAsia" w:hAnsiTheme="minorHAnsi" w:cstheme="minorBidi"/>
          <w:szCs w:val="22"/>
          <w:lang w:eastAsia="en-US"/>
        </w:rPr>
      </w:pPr>
      <w:r>
        <w:t>Figure 9: TFX components (Google LLC, 2019a)</w:t>
      </w:r>
      <w:r>
        <w:tab/>
      </w:r>
      <w:r>
        <w:fldChar w:fldCharType="begin"/>
      </w:r>
      <w:r>
        <w:instrText xml:space="preserve"> PAGEREF _Toc110792108 \h </w:instrText>
      </w:r>
      <w:r>
        <w:fldChar w:fldCharType="separate"/>
      </w:r>
      <w:r>
        <w:t>36</w:t>
      </w:r>
      <w:r>
        <w:fldChar w:fldCharType="end"/>
      </w:r>
    </w:p>
    <w:p w14:paraId="5BD50A36" w14:textId="18FD6EEF" w:rsidR="004626BB" w:rsidRDefault="004626BB">
      <w:pPr>
        <w:pStyle w:val="Abbildungsverzeichnis"/>
        <w:rPr>
          <w:rFonts w:asciiTheme="minorHAnsi" w:eastAsiaTheme="minorEastAsia" w:hAnsiTheme="minorHAnsi" w:cstheme="minorBidi"/>
          <w:szCs w:val="22"/>
          <w:lang w:eastAsia="en-US"/>
        </w:rPr>
      </w:pPr>
      <w:r>
        <w:t>Figure 10: procedure of artifact development</w:t>
      </w:r>
      <w:r>
        <w:tab/>
      </w:r>
      <w:r>
        <w:fldChar w:fldCharType="begin"/>
      </w:r>
      <w:r>
        <w:instrText xml:space="preserve"> PAGEREF _Toc110792109 \h </w:instrText>
      </w:r>
      <w:r>
        <w:fldChar w:fldCharType="separate"/>
      </w:r>
      <w:r>
        <w:t>41</w:t>
      </w:r>
      <w:r>
        <w:fldChar w:fldCharType="end"/>
      </w:r>
    </w:p>
    <w:p w14:paraId="16F5A0A5" w14:textId="4DE4813E" w:rsidR="004626BB" w:rsidRDefault="004626BB">
      <w:pPr>
        <w:pStyle w:val="Abbildungsverzeichnis"/>
        <w:rPr>
          <w:rFonts w:asciiTheme="minorHAnsi" w:eastAsiaTheme="minorEastAsia" w:hAnsiTheme="minorHAnsi" w:cstheme="minorBidi"/>
          <w:szCs w:val="22"/>
          <w:lang w:eastAsia="en-US"/>
        </w:rPr>
      </w:pPr>
      <w:r>
        <w:t>Figure 11: Infrastructure of the HdM deeplearning cluster (Theodoridis &amp; Grießhaber, n.d.)</w:t>
      </w:r>
      <w:r>
        <w:tab/>
      </w:r>
      <w:r>
        <w:fldChar w:fldCharType="begin"/>
      </w:r>
      <w:r>
        <w:instrText xml:space="preserve"> PAGEREF _Toc110792110 \h </w:instrText>
      </w:r>
      <w:r>
        <w:fldChar w:fldCharType="separate"/>
      </w:r>
      <w:r>
        <w:t>42</w:t>
      </w:r>
      <w:r>
        <w:fldChar w:fldCharType="end"/>
      </w:r>
    </w:p>
    <w:p w14:paraId="6820AA6A" w14:textId="194B3546" w:rsidR="004626BB" w:rsidRDefault="004626BB">
      <w:pPr>
        <w:pStyle w:val="Abbildungsverzeichnis"/>
        <w:rPr>
          <w:rFonts w:asciiTheme="minorHAnsi" w:eastAsiaTheme="minorEastAsia" w:hAnsiTheme="minorHAnsi" w:cstheme="minorBidi"/>
          <w:szCs w:val="22"/>
          <w:lang w:eastAsia="en-US"/>
        </w:rPr>
      </w:pPr>
      <w:r>
        <w:t>Figure 12: selection of instance in the HdM deeplearning cluster</w:t>
      </w:r>
      <w:r>
        <w:tab/>
      </w:r>
      <w:r>
        <w:fldChar w:fldCharType="begin"/>
      </w:r>
      <w:r>
        <w:instrText xml:space="preserve"> PAGEREF _Toc110792111 \h </w:instrText>
      </w:r>
      <w:r>
        <w:fldChar w:fldCharType="separate"/>
      </w:r>
      <w:r>
        <w:t>43</w:t>
      </w:r>
      <w:r>
        <w:fldChar w:fldCharType="end"/>
      </w:r>
    </w:p>
    <w:p w14:paraId="4836817E" w14:textId="1A7CC9EF" w:rsidR="004626BB" w:rsidRDefault="004626BB">
      <w:pPr>
        <w:pStyle w:val="Abbildungsverzeichnis"/>
        <w:rPr>
          <w:rFonts w:asciiTheme="minorHAnsi" w:eastAsiaTheme="minorEastAsia" w:hAnsiTheme="minorHAnsi" w:cstheme="minorBidi"/>
          <w:szCs w:val="22"/>
          <w:lang w:eastAsia="en-US"/>
        </w:rPr>
      </w:pPr>
      <w:r>
        <w:t>Figure 13: Working directory and its subdirectories</w:t>
      </w:r>
      <w:r>
        <w:tab/>
      </w:r>
      <w:r>
        <w:fldChar w:fldCharType="begin"/>
      </w:r>
      <w:r>
        <w:instrText xml:space="preserve"> PAGEREF _Toc110792112 \h </w:instrText>
      </w:r>
      <w:r>
        <w:fldChar w:fldCharType="separate"/>
      </w:r>
      <w:r>
        <w:t>45</w:t>
      </w:r>
      <w:r>
        <w:fldChar w:fldCharType="end"/>
      </w:r>
    </w:p>
    <w:p w14:paraId="6E12A892" w14:textId="5927F343" w:rsidR="004626BB" w:rsidRDefault="004626BB">
      <w:pPr>
        <w:pStyle w:val="Abbildungsverzeichnis"/>
        <w:rPr>
          <w:rFonts w:asciiTheme="minorHAnsi" w:eastAsiaTheme="minorEastAsia" w:hAnsiTheme="minorHAnsi" w:cstheme="minorBidi"/>
          <w:szCs w:val="22"/>
          <w:lang w:eastAsia="en-US"/>
        </w:rPr>
      </w:pPr>
      <w:r>
        <w:t>Figure 15: Sparse rating features and dense user features merged</w:t>
      </w:r>
      <w:r>
        <w:tab/>
      </w:r>
      <w:r>
        <w:fldChar w:fldCharType="begin"/>
      </w:r>
      <w:r>
        <w:instrText xml:space="preserve"> PAGEREF _Toc110792113 \h </w:instrText>
      </w:r>
      <w:r>
        <w:fldChar w:fldCharType="separate"/>
      </w:r>
      <w:r>
        <w:t>47</w:t>
      </w:r>
      <w:r>
        <w:fldChar w:fldCharType="end"/>
      </w:r>
    </w:p>
    <w:p w14:paraId="5CD9D529" w14:textId="501E7CB6" w:rsidR="004626BB" w:rsidRDefault="004626BB">
      <w:pPr>
        <w:pStyle w:val="Abbildungsverzeichnis"/>
        <w:rPr>
          <w:rFonts w:asciiTheme="minorHAnsi" w:eastAsiaTheme="minorEastAsia" w:hAnsiTheme="minorHAnsi" w:cstheme="minorBidi"/>
          <w:szCs w:val="22"/>
          <w:lang w:eastAsia="en-US"/>
        </w:rPr>
      </w:pPr>
      <w:r>
        <w:t>Figure 16: Pipeline dataset</w:t>
      </w:r>
      <w:r>
        <w:tab/>
      </w:r>
      <w:r>
        <w:fldChar w:fldCharType="begin"/>
      </w:r>
      <w:r>
        <w:instrText xml:space="preserve"> PAGEREF _Toc110792114 \h </w:instrText>
      </w:r>
      <w:r>
        <w:fldChar w:fldCharType="separate"/>
      </w:r>
      <w:r>
        <w:t>48</w:t>
      </w:r>
      <w:r>
        <w:fldChar w:fldCharType="end"/>
      </w:r>
    </w:p>
    <w:p w14:paraId="2BD363EE" w14:textId="649D90A8" w:rsidR="004626BB" w:rsidRDefault="004626BB">
      <w:pPr>
        <w:pStyle w:val="Abbildungsverzeichnis"/>
        <w:rPr>
          <w:rFonts w:asciiTheme="minorHAnsi" w:eastAsiaTheme="minorEastAsia" w:hAnsiTheme="minorHAnsi" w:cstheme="minorBidi"/>
          <w:szCs w:val="22"/>
          <w:lang w:eastAsia="en-US"/>
        </w:rPr>
      </w:pPr>
      <w:r>
        <w:t>Figure 17: Simple embedding example for feature “occupation”</w:t>
      </w:r>
      <w:r>
        <w:tab/>
      </w:r>
      <w:r>
        <w:fldChar w:fldCharType="begin"/>
      </w:r>
      <w:r>
        <w:instrText xml:space="preserve"> PAGEREF _Toc110792115 \h </w:instrText>
      </w:r>
      <w:r>
        <w:fldChar w:fldCharType="separate"/>
      </w:r>
      <w:r>
        <w:t>50</w:t>
      </w:r>
      <w:r>
        <w:fldChar w:fldCharType="end"/>
      </w:r>
    </w:p>
    <w:p w14:paraId="67AD79B9" w14:textId="3D082D0A" w:rsidR="004626BB" w:rsidRDefault="004626BB">
      <w:pPr>
        <w:pStyle w:val="Abbildungsverzeichnis"/>
        <w:rPr>
          <w:rFonts w:asciiTheme="minorHAnsi" w:eastAsiaTheme="minorEastAsia" w:hAnsiTheme="minorHAnsi" w:cstheme="minorBidi"/>
          <w:szCs w:val="22"/>
          <w:lang w:eastAsia="en-US"/>
        </w:rPr>
      </w:pPr>
      <w:r>
        <w:t>Figure 18: Declaration of embedding dimension and vocabularies inside RankingModel</w:t>
      </w:r>
      <w:r>
        <w:tab/>
      </w:r>
      <w:r>
        <w:fldChar w:fldCharType="begin"/>
      </w:r>
      <w:r>
        <w:instrText xml:space="preserve"> PAGEREF _Toc110792116 \h </w:instrText>
      </w:r>
      <w:r>
        <w:fldChar w:fldCharType="separate"/>
      </w:r>
      <w:r>
        <w:t>51</w:t>
      </w:r>
      <w:r>
        <w:fldChar w:fldCharType="end"/>
      </w:r>
    </w:p>
    <w:p w14:paraId="0523AD5D" w14:textId="74357635" w:rsidR="004626BB" w:rsidRDefault="004626BB">
      <w:pPr>
        <w:pStyle w:val="Abbildungsverzeichnis"/>
        <w:rPr>
          <w:rFonts w:asciiTheme="minorHAnsi" w:eastAsiaTheme="minorEastAsia" w:hAnsiTheme="minorHAnsi" w:cstheme="minorBidi"/>
          <w:szCs w:val="22"/>
          <w:lang w:eastAsia="en-US"/>
        </w:rPr>
      </w:pPr>
      <w:r>
        <w:t>Figure 19: Implementation of the embedding layer</w:t>
      </w:r>
      <w:r>
        <w:tab/>
      </w:r>
      <w:r>
        <w:fldChar w:fldCharType="begin"/>
      </w:r>
      <w:r>
        <w:instrText xml:space="preserve"> PAGEREF _Toc110792117 \h </w:instrText>
      </w:r>
      <w:r>
        <w:fldChar w:fldCharType="separate"/>
      </w:r>
      <w:r>
        <w:t>51</w:t>
      </w:r>
      <w:r>
        <w:fldChar w:fldCharType="end"/>
      </w:r>
    </w:p>
    <w:p w14:paraId="44BE85A1" w14:textId="26FFBB95" w:rsidR="004626BB" w:rsidRDefault="004626BB">
      <w:pPr>
        <w:pStyle w:val="Abbildungsverzeichnis"/>
        <w:rPr>
          <w:rFonts w:asciiTheme="minorHAnsi" w:eastAsiaTheme="minorEastAsia" w:hAnsiTheme="minorHAnsi" w:cstheme="minorBidi"/>
          <w:szCs w:val="22"/>
          <w:lang w:eastAsia="en-US"/>
        </w:rPr>
      </w:pPr>
      <w:r>
        <w:t>Figure 20: Implementation of the DCN</w:t>
      </w:r>
      <w:r>
        <w:tab/>
      </w:r>
      <w:r>
        <w:fldChar w:fldCharType="begin"/>
      </w:r>
      <w:r>
        <w:instrText xml:space="preserve"> PAGEREF _Toc110792118 \h </w:instrText>
      </w:r>
      <w:r>
        <w:fldChar w:fldCharType="separate"/>
      </w:r>
      <w:r>
        <w:t>52</w:t>
      </w:r>
      <w:r>
        <w:fldChar w:fldCharType="end"/>
      </w:r>
    </w:p>
    <w:p w14:paraId="5C1937D8" w14:textId="32D92E1E" w:rsidR="004626BB" w:rsidRDefault="004626BB">
      <w:pPr>
        <w:pStyle w:val="Abbildungsverzeichnis"/>
        <w:rPr>
          <w:rFonts w:asciiTheme="minorHAnsi" w:eastAsiaTheme="minorEastAsia" w:hAnsiTheme="minorHAnsi" w:cstheme="minorBidi"/>
          <w:szCs w:val="22"/>
          <w:lang w:eastAsia="en-US"/>
        </w:rPr>
      </w:pPr>
      <w:r>
        <w:t>Figure 21: Metrics during model training</w:t>
      </w:r>
      <w:r>
        <w:tab/>
      </w:r>
      <w:r>
        <w:fldChar w:fldCharType="begin"/>
      </w:r>
      <w:r>
        <w:instrText xml:space="preserve"> PAGEREF _Toc110792119 \h </w:instrText>
      </w:r>
      <w:r>
        <w:fldChar w:fldCharType="separate"/>
      </w:r>
      <w:r>
        <w:t>52</w:t>
      </w:r>
      <w:r>
        <w:fldChar w:fldCharType="end"/>
      </w:r>
    </w:p>
    <w:p w14:paraId="4E8048D0" w14:textId="04DF0FE0" w:rsidR="004626BB" w:rsidRDefault="004626BB">
      <w:pPr>
        <w:pStyle w:val="Abbildungsverzeichnis"/>
        <w:rPr>
          <w:rFonts w:asciiTheme="minorHAnsi" w:eastAsiaTheme="minorEastAsia" w:hAnsiTheme="minorHAnsi" w:cstheme="minorBidi"/>
          <w:szCs w:val="22"/>
          <w:lang w:eastAsia="en-US"/>
        </w:rPr>
      </w:pPr>
      <w:r>
        <w:t>Figure 22: Model architecture visualization</w:t>
      </w:r>
      <w:r>
        <w:tab/>
      </w:r>
      <w:r>
        <w:fldChar w:fldCharType="begin"/>
      </w:r>
      <w:r>
        <w:instrText xml:space="preserve"> PAGEREF _Toc110792120 \h </w:instrText>
      </w:r>
      <w:r>
        <w:fldChar w:fldCharType="separate"/>
      </w:r>
      <w:r>
        <w:t>53</w:t>
      </w:r>
      <w:r>
        <w:fldChar w:fldCharType="end"/>
      </w:r>
    </w:p>
    <w:p w14:paraId="2A762A42" w14:textId="41515231" w:rsidR="004626BB" w:rsidRDefault="004626BB">
      <w:pPr>
        <w:pStyle w:val="Abbildungsverzeichnis"/>
        <w:rPr>
          <w:rFonts w:asciiTheme="minorHAnsi" w:eastAsiaTheme="minorEastAsia" w:hAnsiTheme="minorHAnsi" w:cstheme="minorBidi"/>
          <w:szCs w:val="22"/>
          <w:lang w:eastAsia="en-US"/>
        </w:rPr>
      </w:pPr>
      <w:r>
        <w:t>Figure 23: TensorBoard training and evaluation visualization</w:t>
      </w:r>
      <w:r>
        <w:tab/>
      </w:r>
      <w:r>
        <w:fldChar w:fldCharType="begin"/>
      </w:r>
      <w:r>
        <w:instrText xml:space="preserve"> PAGEREF _Toc110792121 \h </w:instrText>
      </w:r>
      <w:r>
        <w:fldChar w:fldCharType="separate"/>
      </w:r>
      <w:r>
        <w:t>54</w:t>
      </w:r>
      <w:r>
        <w:fldChar w:fldCharType="end"/>
      </w:r>
    </w:p>
    <w:p w14:paraId="123FDF86" w14:textId="490F9C3E" w:rsidR="004626BB" w:rsidRDefault="004626BB">
      <w:pPr>
        <w:pStyle w:val="Abbildungsverzeichnis"/>
        <w:rPr>
          <w:rFonts w:asciiTheme="minorHAnsi" w:eastAsiaTheme="minorEastAsia" w:hAnsiTheme="minorHAnsi" w:cstheme="minorBidi"/>
          <w:szCs w:val="22"/>
          <w:lang w:eastAsia="en-US"/>
        </w:rPr>
      </w:pPr>
      <w:r>
        <w:t>Figure 24: Plot of the learned feature interactions in a cross layer</w:t>
      </w:r>
      <w:r>
        <w:tab/>
      </w:r>
      <w:r>
        <w:fldChar w:fldCharType="begin"/>
      </w:r>
      <w:r>
        <w:instrText xml:space="preserve"> PAGEREF _Toc110792122 \h </w:instrText>
      </w:r>
      <w:r>
        <w:fldChar w:fldCharType="separate"/>
      </w:r>
      <w:r>
        <w:t>54</w:t>
      </w:r>
      <w:r>
        <w:fldChar w:fldCharType="end"/>
      </w:r>
    </w:p>
    <w:p w14:paraId="376EDE57" w14:textId="2A3B480C" w:rsidR="004626BB" w:rsidRDefault="004626BB">
      <w:pPr>
        <w:pStyle w:val="Abbildungsverzeichnis"/>
        <w:rPr>
          <w:rFonts w:asciiTheme="minorHAnsi" w:eastAsiaTheme="minorEastAsia" w:hAnsiTheme="minorHAnsi" w:cstheme="minorBidi"/>
          <w:szCs w:val="22"/>
          <w:lang w:eastAsia="en-US"/>
        </w:rPr>
      </w:pPr>
      <w:r>
        <w:t>Figure 25: Console output of cross layer after training</w:t>
      </w:r>
      <w:r>
        <w:tab/>
      </w:r>
      <w:r>
        <w:fldChar w:fldCharType="begin"/>
      </w:r>
      <w:r>
        <w:instrText xml:space="preserve"> PAGEREF _Toc110792123 \h </w:instrText>
      </w:r>
      <w:r>
        <w:fldChar w:fldCharType="separate"/>
      </w:r>
      <w:r>
        <w:t>55</w:t>
      </w:r>
      <w:r>
        <w:fldChar w:fldCharType="end"/>
      </w:r>
    </w:p>
    <w:p w14:paraId="33546E19" w14:textId="05358186" w:rsidR="004626BB" w:rsidRDefault="004626BB">
      <w:pPr>
        <w:pStyle w:val="Abbildungsverzeichnis"/>
        <w:rPr>
          <w:rFonts w:asciiTheme="minorHAnsi" w:eastAsiaTheme="minorEastAsia" w:hAnsiTheme="minorHAnsi" w:cstheme="minorBidi"/>
          <w:szCs w:val="22"/>
          <w:lang w:eastAsia="en-US"/>
        </w:rPr>
      </w:pPr>
      <w:r>
        <w:t>Figure 26: Output of the prediction service</w:t>
      </w:r>
      <w:r>
        <w:tab/>
      </w:r>
      <w:r>
        <w:fldChar w:fldCharType="begin"/>
      </w:r>
      <w:r>
        <w:instrText xml:space="preserve"> PAGEREF _Toc110792124 \h </w:instrText>
      </w:r>
      <w:r>
        <w:fldChar w:fldCharType="separate"/>
      </w:r>
      <w:r>
        <w:t>56</w:t>
      </w:r>
      <w:r>
        <w:fldChar w:fldCharType="end"/>
      </w:r>
    </w:p>
    <w:p w14:paraId="49107B4A" w14:textId="3F9D3A6F" w:rsidR="004626BB" w:rsidRDefault="004626BB">
      <w:pPr>
        <w:pStyle w:val="Abbildungsverzeichnis"/>
        <w:rPr>
          <w:rFonts w:asciiTheme="minorHAnsi" w:eastAsiaTheme="minorEastAsia" w:hAnsiTheme="minorHAnsi" w:cstheme="minorBidi"/>
          <w:szCs w:val="22"/>
          <w:lang w:eastAsia="en-US"/>
        </w:rPr>
      </w:pPr>
      <w:r>
        <w:t>Figure 27: RMSE values of the production data grouped by year (rmse_df)</w:t>
      </w:r>
      <w:r>
        <w:tab/>
      </w:r>
      <w:r>
        <w:fldChar w:fldCharType="begin"/>
      </w:r>
      <w:r>
        <w:instrText xml:space="preserve"> PAGEREF _Toc110792125 \h </w:instrText>
      </w:r>
      <w:r>
        <w:fldChar w:fldCharType="separate"/>
      </w:r>
      <w:r>
        <w:t>57</w:t>
      </w:r>
      <w:r>
        <w:fldChar w:fldCharType="end"/>
      </w:r>
    </w:p>
    <w:p w14:paraId="1856A74B" w14:textId="61159574" w:rsidR="004626BB" w:rsidRDefault="004626BB">
      <w:pPr>
        <w:pStyle w:val="Abbildungsverzeichnis"/>
        <w:rPr>
          <w:rFonts w:asciiTheme="minorHAnsi" w:eastAsiaTheme="minorEastAsia" w:hAnsiTheme="minorHAnsi" w:cstheme="minorBidi"/>
          <w:szCs w:val="22"/>
          <w:lang w:eastAsia="en-US"/>
        </w:rPr>
      </w:pPr>
      <w:r>
        <w:t>Figure 28: cd_detector</w:t>
      </w:r>
      <w:r>
        <w:tab/>
      </w:r>
      <w:r>
        <w:fldChar w:fldCharType="begin"/>
      </w:r>
      <w:r>
        <w:instrText xml:space="preserve"> PAGEREF _Toc110792126 \h </w:instrText>
      </w:r>
      <w:r>
        <w:fldChar w:fldCharType="separate"/>
      </w:r>
      <w:r>
        <w:t>57</w:t>
      </w:r>
      <w:r>
        <w:fldChar w:fldCharType="end"/>
      </w:r>
    </w:p>
    <w:p w14:paraId="4F5CA0D1" w14:textId="3C8D55F3" w:rsidR="004626BB" w:rsidRDefault="004626BB">
      <w:pPr>
        <w:pStyle w:val="Abbildungsverzeichnis"/>
        <w:rPr>
          <w:rFonts w:asciiTheme="minorHAnsi" w:eastAsiaTheme="minorEastAsia" w:hAnsiTheme="minorHAnsi" w:cstheme="minorBidi"/>
          <w:szCs w:val="22"/>
          <w:lang w:eastAsia="en-US"/>
        </w:rPr>
      </w:pPr>
      <w:r>
        <w:t>Figure 29: CD detection result</w:t>
      </w:r>
      <w:r>
        <w:tab/>
      </w:r>
      <w:r>
        <w:fldChar w:fldCharType="begin"/>
      </w:r>
      <w:r>
        <w:instrText xml:space="preserve"> PAGEREF _Toc110792127 \h </w:instrText>
      </w:r>
      <w:r>
        <w:fldChar w:fldCharType="separate"/>
      </w:r>
      <w:r>
        <w:t>58</w:t>
      </w:r>
      <w:r>
        <w:fldChar w:fldCharType="end"/>
      </w:r>
    </w:p>
    <w:p w14:paraId="2F925116" w14:textId="32BC1764" w:rsidR="004626BB" w:rsidRDefault="004626BB">
      <w:pPr>
        <w:pStyle w:val="Abbildungsverzeichnis"/>
        <w:rPr>
          <w:rFonts w:asciiTheme="minorHAnsi" w:eastAsiaTheme="minorEastAsia" w:hAnsiTheme="minorHAnsi" w:cstheme="minorBidi"/>
          <w:szCs w:val="22"/>
          <w:lang w:eastAsia="en-US"/>
        </w:rPr>
      </w:pPr>
      <w:r>
        <w:t>Figure 30: Graph of CD trend</w:t>
      </w:r>
      <w:r>
        <w:tab/>
      </w:r>
      <w:r>
        <w:fldChar w:fldCharType="begin"/>
      </w:r>
      <w:r>
        <w:instrText xml:space="preserve"> PAGEREF _Toc110792128 \h </w:instrText>
      </w:r>
      <w:r>
        <w:fldChar w:fldCharType="separate"/>
      </w:r>
      <w:r>
        <w:t>58</w:t>
      </w:r>
      <w:r>
        <w:fldChar w:fldCharType="end"/>
      </w:r>
    </w:p>
    <w:p w14:paraId="1B3D86B2" w14:textId="34287958" w:rsidR="004626BB" w:rsidRDefault="004626BB">
      <w:pPr>
        <w:pStyle w:val="Abbildungsverzeichnis"/>
        <w:rPr>
          <w:rFonts w:asciiTheme="minorHAnsi" w:eastAsiaTheme="minorEastAsia" w:hAnsiTheme="minorHAnsi" w:cstheme="minorBidi"/>
          <w:szCs w:val="22"/>
          <w:lang w:eastAsia="en-US"/>
        </w:rPr>
      </w:pPr>
      <w:r>
        <w:t>Figure 31: Outline of implemented MLOps pipeline</w:t>
      </w:r>
      <w:r>
        <w:tab/>
      </w:r>
      <w:r>
        <w:fldChar w:fldCharType="begin"/>
      </w:r>
      <w:r>
        <w:instrText xml:space="preserve"> PAGEREF _Toc110792129 \h </w:instrText>
      </w:r>
      <w:r>
        <w:fldChar w:fldCharType="separate"/>
      </w:r>
      <w:r>
        <w:t>59</w:t>
      </w:r>
      <w:r>
        <w:fldChar w:fldCharType="end"/>
      </w:r>
    </w:p>
    <w:p w14:paraId="22651C01" w14:textId="6E8EF2D2" w:rsidR="004626BB" w:rsidRDefault="004626BB">
      <w:pPr>
        <w:pStyle w:val="Abbildungsverzeichnis"/>
        <w:rPr>
          <w:rFonts w:asciiTheme="minorHAnsi" w:eastAsiaTheme="minorEastAsia" w:hAnsiTheme="minorHAnsi" w:cstheme="minorBidi"/>
          <w:szCs w:val="22"/>
          <w:lang w:eastAsia="en-US"/>
        </w:rPr>
      </w:pPr>
      <w:r>
        <w:t>Figure 32: Folder Structure of TFX component</w:t>
      </w:r>
      <w:r>
        <w:tab/>
      </w:r>
      <w:r>
        <w:fldChar w:fldCharType="begin"/>
      </w:r>
      <w:r>
        <w:instrText xml:space="preserve"> PAGEREF _Toc110792130 \h </w:instrText>
      </w:r>
      <w:r>
        <w:fldChar w:fldCharType="separate"/>
      </w:r>
      <w:r>
        <w:t>60</w:t>
      </w:r>
      <w:r>
        <w:fldChar w:fldCharType="end"/>
      </w:r>
    </w:p>
    <w:p w14:paraId="1BF014D4" w14:textId="69A37704" w:rsidR="004626BB" w:rsidRDefault="004626BB">
      <w:pPr>
        <w:pStyle w:val="Abbildungsverzeichnis"/>
        <w:rPr>
          <w:rFonts w:asciiTheme="minorHAnsi" w:eastAsiaTheme="minorEastAsia" w:hAnsiTheme="minorHAnsi" w:cstheme="minorBidi"/>
          <w:szCs w:val="22"/>
          <w:lang w:eastAsia="en-US"/>
        </w:rPr>
      </w:pPr>
      <w:r>
        <w:t>Figure 33: Outputs of StatisticsGen, SchemaGen &amp; ExampleValidator</w:t>
      </w:r>
      <w:r>
        <w:tab/>
      </w:r>
      <w:r>
        <w:fldChar w:fldCharType="begin"/>
      </w:r>
      <w:r>
        <w:instrText xml:space="preserve"> PAGEREF _Toc110792131 \h </w:instrText>
      </w:r>
      <w:r>
        <w:fldChar w:fldCharType="separate"/>
      </w:r>
      <w:r>
        <w:t>61</w:t>
      </w:r>
      <w:r>
        <w:fldChar w:fldCharType="end"/>
      </w:r>
    </w:p>
    <w:p w14:paraId="645BC0E9" w14:textId="630A1D24" w:rsidR="004626BB" w:rsidRDefault="004626BB">
      <w:pPr>
        <w:pStyle w:val="Abbildungsverzeichnis"/>
        <w:rPr>
          <w:rFonts w:asciiTheme="minorHAnsi" w:eastAsiaTheme="minorEastAsia" w:hAnsiTheme="minorHAnsi" w:cstheme="minorBidi"/>
          <w:szCs w:val="22"/>
          <w:lang w:eastAsia="en-US"/>
        </w:rPr>
      </w:pPr>
      <w:r>
        <w:t>Figure 34: Table in ML Metadata</w:t>
      </w:r>
      <w:r>
        <w:tab/>
      </w:r>
      <w:r>
        <w:fldChar w:fldCharType="begin"/>
      </w:r>
      <w:r>
        <w:instrText xml:space="preserve"> PAGEREF _Toc110792132 \h </w:instrText>
      </w:r>
      <w:r>
        <w:fldChar w:fldCharType="separate"/>
      </w:r>
      <w:r>
        <w:t>62</w:t>
      </w:r>
      <w:r>
        <w:fldChar w:fldCharType="end"/>
      </w:r>
    </w:p>
    <w:p w14:paraId="2F0497D1" w14:textId="3C63D83B" w:rsidR="004626BB" w:rsidRDefault="004626BB">
      <w:pPr>
        <w:pStyle w:val="Abbildungsverzeichnis"/>
        <w:rPr>
          <w:rFonts w:asciiTheme="minorHAnsi" w:eastAsiaTheme="minorEastAsia" w:hAnsiTheme="minorHAnsi" w:cstheme="minorBidi"/>
          <w:szCs w:val="22"/>
          <w:lang w:eastAsia="en-US"/>
        </w:rPr>
      </w:pPr>
      <w:r>
        <w:t>Figure 35: TFX DAG inside Airflow</w:t>
      </w:r>
      <w:r>
        <w:tab/>
      </w:r>
      <w:r>
        <w:fldChar w:fldCharType="begin"/>
      </w:r>
      <w:r>
        <w:instrText xml:space="preserve"> PAGEREF _Toc110792133 \h </w:instrText>
      </w:r>
      <w:r>
        <w:fldChar w:fldCharType="separate"/>
      </w:r>
      <w:r>
        <w:t>62</w:t>
      </w:r>
      <w:r>
        <w:fldChar w:fldCharType="end"/>
      </w:r>
    </w:p>
    <w:p w14:paraId="5E40F95A" w14:textId="03B58DED" w:rsidR="004626BB" w:rsidRDefault="004626BB">
      <w:pPr>
        <w:pStyle w:val="Abbildungsverzeichnis"/>
        <w:rPr>
          <w:rFonts w:asciiTheme="minorHAnsi" w:eastAsiaTheme="minorEastAsia" w:hAnsiTheme="minorHAnsi" w:cstheme="minorBidi"/>
          <w:szCs w:val="22"/>
          <w:lang w:eastAsia="en-US"/>
        </w:rPr>
      </w:pPr>
      <w:r>
        <w:t>Figure 36: CD evaluation inside Airflow</w:t>
      </w:r>
      <w:r>
        <w:tab/>
      </w:r>
      <w:r>
        <w:fldChar w:fldCharType="begin"/>
      </w:r>
      <w:r>
        <w:instrText xml:space="preserve"> PAGEREF _Toc110792134 \h </w:instrText>
      </w:r>
      <w:r>
        <w:fldChar w:fldCharType="separate"/>
      </w:r>
      <w:r>
        <w:t>62</w:t>
      </w:r>
      <w:r>
        <w:fldChar w:fldCharType="end"/>
      </w:r>
    </w:p>
    <w:p w14:paraId="7DAAD605" w14:textId="469AEB9C" w:rsidR="004626BB" w:rsidRDefault="004626BB">
      <w:pPr>
        <w:pStyle w:val="Abbildungsverzeichnis"/>
        <w:rPr>
          <w:rFonts w:asciiTheme="minorHAnsi" w:eastAsiaTheme="minorEastAsia" w:hAnsiTheme="minorHAnsi" w:cstheme="minorBidi"/>
          <w:szCs w:val="22"/>
          <w:lang w:eastAsia="en-US"/>
        </w:rPr>
      </w:pPr>
      <w:r>
        <w:t>Figure 37: MLOps pipeline inside Airflow</w:t>
      </w:r>
      <w:r>
        <w:tab/>
      </w:r>
      <w:r>
        <w:fldChar w:fldCharType="begin"/>
      </w:r>
      <w:r>
        <w:instrText xml:space="preserve"> PAGEREF _Toc110792135 \h </w:instrText>
      </w:r>
      <w:r>
        <w:fldChar w:fldCharType="separate"/>
      </w:r>
      <w:r>
        <w:t>63</w:t>
      </w:r>
      <w:r>
        <w:fldChar w:fldCharType="end"/>
      </w:r>
    </w:p>
    <w:p w14:paraId="1DE18657" w14:textId="12EB2C42" w:rsidR="004626BB" w:rsidRDefault="004626BB">
      <w:pPr>
        <w:pStyle w:val="Abbildungsverzeichnis"/>
        <w:rPr>
          <w:rFonts w:asciiTheme="minorHAnsi" w:eastAsiaTheme="minorEastAsia" w:hAnsiTheme="minorHAnsi" w:cstheme="minorBidi"/>
          <w:szCs w:val="22"/>
          <w:lang w:eastAsia="en-US"/>
        </w:rPr>
      </w:pPr>
      <w:r>
        <w:t>Figure 38: Learned cross-feature interactions for 10 and 200 epochs</w:t>
      </w:r>
      <w:r>
        <w:tab/>
      </w:r>
      <w:r>
        <w:fldChar w:fldCharType="begin"/>
      </w:r>
      <w:r>
        <w:instrText xml:space="preserve"> PAGEREF _Toc110792136 \h </w:instrText>
      </w:r>
      <w:r>
        <w:fldChar w:fldCharType="separate"/>
      </w:r>
      <w:r>
        <w:t>65</w:t>
      </w:r>
      <w:r>
        <w:fldChar w:fldCharType="end"/>
      </w:r>
    </w:p>
    <w:p w14:paraId="6FEB6948" w14:textId="3D990044" w:rsidR="004626BB" w:rsidRDefault="004626BB">
      <w:pPr>
        <w:pStyle w:val="Abbildungsverzeichnis"/>
        <w:rPr>
          <w:rFonts w:asciiTheme="minorHAnsi" w:eastAsiaTheme="minorEastAsia" w:hAnsiTheme="minorHAnsi" w:cstheme="minorBidi"/>
          <w:szCs w:val="22"/>
          <w:lang w:eastAsia="en-US"/>
        </w:rPr>
      </w:pPr>
      <w:r>
        <w:t>Figure 39: PTA dashboard concept</w:t>
      </w:r>
      <w:r>
        <w:tab/>
      </w:r>
      <w:r>
        <w:fldChar w:fldCharType="begin"/>
      </w:r>
      <w:r>
        <w:instrText xml:space="preserve"> PAGEREF _Toc110792137 \h </w:instrText>
      </w:r>
      <w:r>
        <w:fldChar w:fldCharType="separate"/>
      </w:r>
      <w:r>
        <w:t>66</w:t>
      </w:r>
      <w:r>
        <w:fldChar w:fldCharType="end"/>
      </w:r>
    </w:p>
    <w:p w14:paraId="3532D968" w14:textId="51438484" w:rsidR="004626BB" w:rsidRDefault="004626BB">
      <w:pPr>
        <w:pStyle w:val="Abbildungsverzeichnis"/>
        <w:rPr>
          <w:rFonts w:asciiTheme="minorHAnsi" w:eastAsiaTheme="minorEastAsia" w:hAnsiTheme="minorHAnsi" w:cstheme="minorBidi"/>
          <w:szCs w:val="22"/>
          <w:lang w:eastAsia="en-US"/>
        </w:rPr>
      </w:pPr>
      <w:r>
        <w:t>Figure 41: Code for model visualization PTA</w:t>
      </w:r>
      <w:r>
        <w:tab/>
      </w:r>
      <w:r>
        <w:fldChar w:fldCharType="begin"/>
      </w:r>
      <w:r>
        <w:instrText xml:space="preserve"> PAGEREF _Toc110792138 \h </w:instrText>
      </w:r>
      <w:r>
        <w:fldChar w:fldCharType="separate"/>
      </w:r>
      <w:r>
        <w:t>72</w:t>
      </w:r>
      <w:r>
        <w:fldChar w:fldCharType="end"/>
      </w:r>
    </w:p>
    <w:p w14:paraId="4AEB0AC3" w14:textId="7ACB3422"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792045"/>
      <w:r>
        <w:lastRenderedPageBreak/>
        <w:t>List of Tables</w:t>
      </w:r>
      <w:bookmarkEnd w:id="7"/>
    </w:p>
    <w:p w14:paraId="4A3E7EEF" w14:textId="1C57462C" w:rsidR="004626BB"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4626BB">
        <w:t>Table 1: Artifact specification table</w:t>
      </w:r>
      <w:r w:rsidR="004626BB">
        <w:tab/>
      </w:r>
      <w:r w:rsidR="004626BB">
        <w:fldChar w:fldCharType="begin"/>
      </w:r>
      <w:r w:rsidR="004626BB">
        <w:instrText xml:space="preserve"> PAGEREF _Toc110792139 \h </w:instrText>
      </w:r>
      <w:r w:rsidR="004626BB">
        <w:fldChar w:fldCharType="separate"/>
      </w:r>
      <w:r w:rsidR="004626BB">
        <w:t>39</w:t>
      </w:r>
      <w:r w:rsidR="004626BB">
        <w:fldChar w:fldCharType="end"/>
      </w:r>
    </w:p>
    <w:p w14:paraId="5A987AA1" w14:textId="7D03FCCC" w:rsidR="004626BB" w:rsidRDefault="004626BB">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_Toc110792140 \h </w:instrText>
      </w:r>
      <w:r>
        <w:fldChar w:fldCharType="separate"/>
      </w:r>
      <w:r>
        <w:t>46</w:t>
      </w:r>
      <w:r>
        <w:fldChar w:fldCharType="end"/>
      </w:r>
    </w:p>
    <w:p w14:paraId="26A54A3B" w14:textId="771059D6" w:rsidR="004626BB" w:rsidRDefault="004626BB">
      <w:pPr>
        <w:pStyle w:val="Abbildungsverzeichnis"/>
        <w:rPr>
          <w:rFonts w:asciiTheme="minorHAnsi" w:eastAsiaTheme="minorEastAsia" w:hAnsiTheme="minorHAnsi" w:cstheme="minorBidi"/>
          <w:szCs w:val="22"/>
          <w:lang w:eastAsia="en-US"/>
        </w:rPr>
      </w:pPr>
      <w:r>
        <w:t>Table 3: Age cohorts</w:t>
      </w:r>
      <w:r>
        <w:tab/>
      </w:r>
      <w:r>
        <w:fldChar w:fldCharType="begin"/>
      </w:r>
      <w:r>
        <w:instrText xml:space="preserve"> PAGEREF _Toc110792141 \h </w:instrText>
      </w:r>
      <w:r>
        <w:fldChar w:fldCharType="separate"/>
      </w:r>
      <w:r>
        <w:t>48</w:t>
      </w:r>
      <w:r>
        <w:fldChar w:fldCharType="end"/>
      </w:r>
    </w:p>
    <w:p w14:paraId="2E1D87CF" w14:textId="48E15F20" w:rsidR="004626BB" w:rsidRDefault="004626BB">
      <w:pPr>
        <w:pStyle w:val="Abbildungsverzeichnis"/>
        <w:rPr>
          <w:rFonts w:asciiTheme="minorHAnsi" w:eastAsiaTheme="minorEastAsia" w:hAnsiTheme="minorHAnsi" w:cstheme="minorBidi"/>
          <w:szCs w:val="22"/>
          <w:lang w:eastAsia="en-US"/>
        </w:rPr>
      </w:pPr>
      <w:r>
        <w:t>Table 4: Results of the system test</w:t>
      </w:r>
      <w:r>
        <w:tab/>
      </w:r>
      <w:r>
        <w:fldChar w:fldCharType="begin"/>
      </w:r>
      <w:r>
        <w:instrText xml:space="preserve"> PAGEREF _Toc110792142 \h </w:instrText>
      </w:r>
      <w:r>
        <w:fldChar w:fldCharType="separate"/>
      </w:r>
      <w:r>
        <w:t>68</w:t>
      </w:r>
      <w:r>
        <w:fldChar w:fldCharType="end"/>
      </w:r>
    </w:p>
    <w:p w14:paraId="4AEB0AC8" w14:textId="3DEFE9E4"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792046"/>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2A6721CE" w14:textId="561EB05D" w:rsidR="005F60D4" w:rsidRDefault="005F60D4">
      <w:pPr>
        <w:tabs>
          <w:tab w:val="left" w:pos="1440"/>
        </w:tabs>
      </w:pPr>
      <w:r>
        <w:t>CI/CD</w:t>
      </w:r>
      <w:r>
        <w:tab/>
        <w:t>Continuous Integration Continuous Delivery</w:t>
      </w:r>
    </w:p>
    <w:p w14:paraId="7260BE1E" w14:textId="3FFBEE95" w:rsidR="008F1E48" w:rsidRDefault="00E93020">
      <w:pPr>
        <w:tabs>
          <w:tab w:val="left" w:pos="1440"/>
        </w:tabs>
      </w:pPr>
      <w:r>
        <w:lastRenderedPageBreak/>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792047"/>
      <w:r w:rsidRPr="00721A18">
        <w:lastRenderedPageBreak/>
        <w:t>Introduction</w:t>
      </w:r>
      <w:bookmarkEnd w:id="9"/>
    </w:p>
    <w:p w14:paraId="2B988FBE" w14:textId="6D18F579" w:rsidR="00687DA9" w:rsidRPr="00687DA9" w:rsidRDefault="000637EC" w:rsidP="00687DA9">
      <w:pPr>
        <w:pStyle w:val="berschrift2"/>
      </w:pPr>
      <w:bookmarkStart w:id="10" w:name="_Toc110792048"/>
      <w:r>
        <w:t>Motivation</w:t>
      </w:r>
      <w:bookmarkEnd w:id="10"/>
    </w:p>
    <w:p w14:paraId="63572E09" w14:textId="3041C1A7"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FF1EC0">
            <w:t>(Rimol, 2021)</w:t>
          </w:r>
          <w:r>
            <w:fldChar w:fldCharType="end"/>
          </w:r>
        </w:sdtContent>
      </w:sdt>
      <w:r w:rsidR="00EA5468">
        <w:t>.</w:t>
      </w:r>
      <w:r w:rsidR="007F0418">
        <w:t xml:space="preserve"> </w:t>
      </w:r>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r w:rsidR="003006B9">
        <w:t xml:space="preserve"> </w:t>
      </w:r>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dUMjA6MDU6NTg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FF1EC0">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FF1EC0">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FF1EC0">
            <w:t>(Jannach &amp; Zanker, 2022)</w:t>
          </w:r>
          <w:r>
            <w:fldChar w:fldCharType="end"/>
          </w:r>
        </w:sdtContent>
      </w:sdt>
      <w:r w:rsidR="00EA5468">
        <w:t>.</w:t>
      </w:r>
    </w:p>
    <w:p w14:paraId="228E0595" w14:textId="2014D67C"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1QyMDowNTo1OC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FF1EC0">
            <w:t>(Jordan &amp; Mitchell, 2015)</w:t>
          </w:r>
          <w:r>
            <w:fldChar w:fldCharType="end"/>
          </w:r>
        </w:sdtContent>
      </w:sdt>
      <w:r w:rsidR="00A519AD">
        <w:t>.</w:t>
      </w:r>
      <w:r>
        <w:t xml:space="preserve"> While </w:t>
      </w:r>
      <w:r w:rsidR="005627C0">
        <w:t>r</w:t>
      </w:r>
      <w:r>
        <w:t xml:space="preserve">ecommender </w:t>
      </w:r>
      <w:r w:rsidR="005627C0">
        <w:t>s</w:t>
      </w:r>
      <w:r>
        <w:t xml:space="preserve">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FF1EC0">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FF1EC0">
            <w:t>(Miranda, 2021)</w:t>
          </w:r>
          <w:r>
            <w:fldChar w:fldCharType="end"/>
          </w:r>
        </w:sdtContent>
      </w:sdt>
      <w:r w:rsidR="00A519AD">
        <w:t>.</w:t>
      </w:r>
    </w:p>
    <w:p w14:paraId="3D78F7B3" w14:textId="37FE77C7"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FF1EC0">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FF1EC0">
            <w:t>(Renggli et al., 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4D82826B" w:rsidR="00AB1A2E" w:rsidRDefault="00721FD8" w:rsidP="00AD65B3">
      <w:r>
        <w:lastRenderedPageBreak/>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FF1EC0">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4B2883C8" w:rsidR="00AD65B3" w:rsidRDefault="00AD65B3" w:rsidP="00AD65B3">
      <w:r>
        <w:t xml:space="preserve">The </w:t>
      </w:r>
      <w:r w:rsidR="000A723B">
        <w:t>result</w:t>
      </w:r>
      <w:r>
        <w:t xml:space="preserve"> of this work, called an artifact, will be</w:t>
      </w:r>
      <w:r w:rsidR="002D6172">
        <w:t xml:space="preserve"> a proof</w:t>
      </w:r>
      <w:r w:rsidR="008D6D8D">
        <w:t>-</w:t>
      </w:r>
      <w:r w:rsidR="002D6172">
        <w:t>of</w:t>
      </w:r>
      <w:r w:rsidR="008D6D8D">
        <w:t>-</w:t>
      </w:r>
      <w:r w:rsidR="002D6172">
        <w:t>con</w:t>
      </w:r>
      <w:r w:rsidR="00CA4063">
        <w:t>c</w:t>
      </w:r>
      <w:r w:rsidR="002D6172">
        <w:t>ept</w:t>
      </w:r>
      <w:r>
        <w:t xml:space="preserve"> </w:t>
      </w:r>
      <w:r w:rsidR="00CA4063">
        <w:t xml:space="preserve">(PoC) </w:t>
      </w:r>
      <w:r>
        <w:t xml:space="preserve">of a </w:t>
      </w:r>
      <w:r w:rsidR="00F07845">
        <w:t>c</w:t>
      </w:r>
      <w:r>
        <w:t xml:space="preserve">oncept </w:t>
      </w:r>
      <w:r w:rsidR="00F07845">
        <w:t>d</w:t>
      </w:r>
      <w:r>
        <w:t>rift</w:t>
      </w:r>
      <w:r w:rsidR="002E179B">
        <w:t xml:space="preserve"> </w:t>
      </w:r>
      <w:r>
        <w:t>aware MLOps pipeline for a RS. CD</w:t>
      </w:r>
      <w:r w:rsidR="00FB3AC0">
        <w:t xml:space="preserve"> </w:t>
      </w:r>
      <w:r>
        <w:t xml:space="preserve">awareness </w:t>
      </w:r>
      <w:r w:rsidR="00BE6ECC">
        <w:t>relates to the ability to adapt the model to CD in the data. Specifically, a continuous training (CT) pipeline is designed, that automatically retrains a RS model upon detecting CD.</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2D3F3C40"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9C44C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2LCJSZWZlcmVuY2VJZCI6IjBkYWFmYTMzLWQ3MmEtNDA0Mi1iZWFkLTg5ZGI0MGQ3ZWM3M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jMwNy8yNTE0ODYyNSIsIlVyaVN0cmluZyI6Imh0dHBzOi8vZG9pLm9yZy8xMC4yMzA3LzI1MTQ4NjI1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wNCkifV19LCJUYWciOiJDaXRhdmlQbGFjZWhvbGRlciM3ZTA5ZWE2OS1kNmY5LTRjNTUtYTExMi00NWZjNjBiMGIwN2EiLCJUZXh0IjoiKDIwMDQpIiwiV0FJVmVyc2lvbiI6IjYuMTIuMC4wIn0=}</w:instrText>
          </w:r>
          <w:r w:rsidR="00761802">
            <w:fldChar w:fldCharType="separate"/>
          </w:r>
          <w:r w:rsidR="009C44C5">
            <w:t>(2004)</w:t>
          </w:r>
          <w:r w:rsidR="00761802">
            <w:fldChar w:fldCharType="end"/>
          </w:r>
        </w:sdtContent>
      </w:sdt>
      <w:r w:rsidR="005155C0">
        <w:t>.</w:t>
      </w:r>
    </w:p>
    <w:p w14:paraId="22B79E75" w14:textId="5489CD69" w:rsidR="00382F90" w:rsidRDefault="00687DA9" w:rsidP="00382F90">
      <w:pPr>
        <w:pStyle w:val="berschrift2"/>
      </w:pPr>
      <w:bookmarkStart w:id="11" w:name="_Toc110792049"/>
      <w:r>
        <w:t>Research Methodology</w:t>
      </w:r>
      <w:bookmarkEnd w:id="11"/>
      <w:r w:rsidRPr="00687DA9">
        <w:t xml:space="preserve"> </w:t>
      </w:r>
    </w:p>
    <w:p w14:paraId="2EE5E1FB" w14:textId="0E67A73C"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w:t>
      </w:r>
      <w:r w:rsidR="00CA4063">
        <w:t xml:space="preserve">PoCs </w:t>
      </w:r>
      <w:r>
        <w:t xml:space="preserve">and prototypes are the result of a lot of academic works. Both behavioral science and design science have distinguished approaches on how to conduct research. </w:t>
      </w:r>
    </w:p>
    <w:p w14:paraId="441B159A" w14:textId="030FEC4D"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FF1EC0">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3VDIwOjA1OjU4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FF1EC0">
            <w:t>(Hevner, 2007)</w:t>
          </w:r>
          <w:r>
            <w:fldChar w:fldCharType="end"/>
          </w:r>
        </w:sdtContent>
      </w:sdt>
      <w:r>
        <w:t xml:space="preserve">. </w:t>
      </w:r>
    </w:p>
    <w:p w14:paraId="5E18905B" w14:textId="77777777" w:rsidR="00687DA9" w:rsidRDefault="00687DA9" w:rsidP="00687DA9">
      <w:r>
        <w:lastRenderedPageBreak/>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001DEB0E"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FF1EC0">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7695DB8"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FF1EC0">
            <w:t>(Hevner &amp; Chatterjee, 2010)</w:t>
          </w:r>
          <w:r w:rsidRPr="00FA1424">
            <w:fldChar w:fldCharType="end"/>
          </w:r>
        </w:sdtContent>
      </w:sdt>
      <w:r>
        <w:t>.</w:t>
      </w:r>
      <w:r w:rsidRPr="00FA1424">
        <w:t xml:space="preserve"> In this work the results of the relevance cycle are </w:t>
      </w:r>
      <w:r w:rsidR="003E3D51">
        <w:t xml:space="preserve">laid out in chapter </w:t>
      </w:r>
      <w:r w:rsidR="000D50E6">
        <w:fldChar w:fldCharType="begin"/>
      </w:r>
      <w:r w:rsidR="000D50E6">
        <w:instrText xml:space="preserve"> REF _Ref110777442 \h </w:instrText>
      </w:r>
      <w:r w:rsidR="000D50E6">
        <w:fldChar w:fldCharType="separate"/>
      </w:r>
      <w:r w:rsidR="000D50E6">
        <w:t>Environment</w:t>
      </w:r>
      <w:r w:rsidR="000D50E6">
        <w:fldChar w:fldCharType="end"/>
      </w:r>
      <w:r w:rsidRPr="00FA1424">
        <w:t xml:space="preserve">. </w:t>
      </w:r>
    </w:p>
    <w:p w14:paraId="658211E7" w14:textId="77777777" w:rsidR="00687DA9" w:rsidRPr="00FA1424" w:rsidRDefault="00687DA9" w:rsidP="00687DA9">
      <w:pPr>
        <w:pStyle w:val="Listenabsatz"/>
      </w:pPr>
    </w:p>
    <w:p w14:paraId="49F5AD99" w14:textId="1E7A3048"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w:t>
      </w:r>
      <w:r w:rsidR="00254469">
        <w:t>i</w:t>
      </w:r>
      <w:r w:rsidRPr="0026717E">
        <w:t>n state</w:t>
      </w:r>
      <w:r w:rsidR="00D75BF7">
        <w:t xml:space="preserve"> </w:t>
      </w:r>
      <w:r w:rsidRPr="0026717E">
        <w:t>of</w:t>
      </w:r>
      <w:r w:rsidR="00D75BF7">
        <w:t xml:space="preserve"> </w:t>
      </w:r>
      <w:r w:rsidRPr="0026717E">
        <w:t>the</w:t>
      </w:r>
      <w:r w:rsidR="00D75BF7">
        <w:t xml:space="preserve"> </w:t>
      </w:r>
      <w:r w:rsidRPr="0026717E">
        <w:t xml:space="preserv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FF1EC0">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w:t>
      </w:r>
      <w:r w:rsidR="002B0BF9">
        <w:t xml:space="preserve"> covered in </w:t>
      </w:r>
      <w:r w:rsidR="00523B99">
        <w:fldChar w:fldCharType="begin"/>
      </w:r>
      <w:r w:rsidR="00523B99">
        <w:instrText xml:space="preserve"> REF _Ref109217847 \h </w:instrText>
      </w:r>
      <w:r w:rsidR="00523B99">
        <w:fldChar w:fldCharType="separate"/>
      </w:r>
      <w:r w:rsidR="00523B99">
        <w:t>Recommender Systems</w:t>
      </w:r>
      <w:r w:rsidR="00523B99">
        <w:fldChar w:fldCharType="end"/>
      </w:r>
      <w:r w:rsidR="004E2801">
        <w:t xml:space="preserve"> and </w:t>
      </w:r>
      <w:r w:rsidR="00523B99">
        <w:fldChar w:fldCharType="begin"/>
      </w:r>
      <w:r w:rsidR="00523B99">
        <w:instrText xml:space="preserve"> REF _Ref108564826 \h </w:instrText>
      </w:r>
      <w:r w:rsidR="00523B99">
        <w:fldChar w:fldCharType="separate"/>
      </w:r>
      <w:r w:rsidR="00523B99">
        <w:t>MLOps</w:t>
      </w:r>
      <w:r w:rsidR="00523B99">
        <w:fldChar w:fldCharType="end"/>
      </w:r>
      <w:r w:rsidR="00AF6804">
        <w:t xml:space="preserve"> </w:t>
      </w:r>
      <w:r w:rsidR="00740C4F">
        <w:t>of</w:t>
      </w:r>
      <w:r w:rsidR="00AF6804">
        <w:t xml:space="preserve"> </w:t>
      </w:r>
      <w:r w:rsidR="00D00FA1">
        <w:t xml:space="preserve">chapter </w:t>
      </w:r>
      <w:r w:rsidR="00740C4F">
        <w:fldChar w:fldCharType="begin"/>
      </w:r>
      <w:r w:rsidR="00740C4F">
        <w:instrText xml:space="preserve"> REF _Ref110777885 \r \h </w:instrText>
      </w:r>
      <w:r w:rsidR="00740C4F">
        <w:fldChar w:fldCharType="separate"/>
      </w:r>
      <w:r w:rsidR="00740C4F">
        <w:t>2</w:t>
      </w:r>
      <w:r w:rsidR="00740C4F">
        <w:fldChar w:fldCharType="end"/>
      </w:r>
      <w:r w:rsidR="00C83F39">
        <w:t>.</w:t>
      </w:r>
    </w:p>
    <w:p w14:paraId="7111A8E3" w14:textId="77777777" w:rsidR="00687DA9" w:rsidRPr="0026717E" w:rsidRDefault="00687DA9" w:rsidP="00687DA9">
      <w:pPr>
        <w:pStyle w:val="Listenabsatz"/>
      </w:pPr>
    </w:p>
    <w:p w14:paraId="4D88F24B" w14:textId="6455AD35" w:rsidR="00687DA9" w:rsidRDefault="00687DA9" w:rsidP="00687DA9">
      <w:pPr>
        <w:pStyle w:val="Listenabsatz"/>
        <w:numPr>
          <w:ilvl w:val="0"/>
          <w:numId w:val="17"/>
        </w:numPr>
      </w:pPr>
      <w:r w:rsidRPr="0091308C">
        <w:rPr>
          <w:b/>
        </w:rPr>
        <w:lastRenderedPageBreak/>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FF1EC0">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FF1EC0">
            <w:t>(Hevner &amp; Chatterjee, 2010)</w:t>
          </w:r>
          <w:r w:rsidRPr="0091308C">
            <w:fldChar w:fldCharType="end"/>
          </w:r>
        </w:sdtContent>
      </w:sdt>
      <w:r>
        <w:t>.</w:t>
      </w:r>
      <w:r w:rsidRPr="0091308C">
        <w:t xml:space="preserve"> In the context of the design cycle</w:t>
      </w:r>
      <w:r w:rsidR="00AC2B48">
        <w:t>,</w:t>
      </w:r>
      <w:r w:rsidRPr="0091308C">
        <w:t xml:space="preserv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w:t>
      </w:r>
      <w:r w:rsidR="000E783F">
        <w:t xml:space="preserve">chapter </w:t>
      </w:r>
      <w:r w:rsidR="003B4C29">
        <w:fldChar w:fldCharType="begin"/>
      </w:r>
      <w:r w:rsidR="003B4C29">
        <w:instrText xml:space="preserve"> REF _Ref110778018 \r \h </w:instrText>
      </w:r>
      <w:r w:rsidR="003B4C29">
        <w:fldChar w:fldCharType="separate"/>
      </w:r>
      <w:r w:rsidR="003B4C29">
        <w:t>3</w:t>
      </w:r>
      <w:r w:rsidR="003B4C29">
        <w:fldChar w:fldCharType="end"/>
      </w:r>
      <w:r w:rsidR="003B4C29">
        <w:t xml:space="preserve"> and </w:t>
      </w:r>
      <w:r w:rsidR="003B4C29">
        <w:fldChar w:fldCharType="begin"/>
      </w:r>
      <w:r w:rsidR="003B4C29">
        <w:instrText xml:space="preserve"> REF _Ref110778020 \r \h </w:instrText>
      </w:r>
      <w:r w:rsidR="003B4C29">
        <w:fldChar w:fldCharType="separate"/>
      </w:r>
      <w:r w:rsidR="003B4C29">
        <w:t>4</w:t>
      </w:r>
      <w:r w:rsidR="003B4C29">
        <w:fldChar w:fldCharType="end"/>
      </w:r>
      <w:r>
        <w:t>.</w:t>
      </w:r>
    </w:p>
    <w:p w14:paraId="19C3FB65" w14:textId="2A77970F"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FF1EC0">
            <w:t>(Hevner et al., 2004)</w:t>
          </w:r>
          <w:r>
            <w:fldChar w:fldCharType="end"/>
          </w:r>
          <w:r>
            <w:t>.</w:t>
          </w:r>
        </w:sdtContent>
      </w:sdt>
    </w:p>
    <w:p w14:paraId="6B4711EA" w14:textId="0C9CDC15" w:rsidR="00687DA9" w:rsidRPr="0049218D" w:rsidRDefault="00687DA9" w:rsidP="00382F90">
      <w:r>
        <w:t>Once the research is conducted and the artifact is created it itself becomes part of the knowledge base, whose insights can now be used for other research projects.</w:t>
      </w:r>
      <w:r w:rsidR="00B16BAE">
        <w:t xml:space="preserve"> These insights are </w:t>
      </w:r>
      <w:r w:rsidR="00860245">
        <w:t xml:space="preserve">worked out in the </w:t>
      </w:r>
      <w:r w:rsidR="00860245">
        <w:fldChar w:fldCharType="begin"/>
      </w:r>
      <w:r w:rsidR="00860245">
        <w:instrText xml:space="preserve"> REF _Ref110778106 \h </w:instrText>
      </w:r>
      <w:r w:rsidR="00860245">
        <w:fldChar w:fldCharType="separate"/>
      </w:r>
      <w:r w:rsidR="00860245">
        <w:t>Evaluation</w:t>
      </w:r>
      <w:r w:rsidR="00860245">
        <w:fldChar w:fldCharType="end"/>
      </w:r>
      <w:r w:rsidR="00860245">
        <w:t xml:space="preserve"> chapter and then summarized in </w:t>
      </w:r>
      <w:r w:rsidR="00860245">
        <w:fldChar w:fldCharType="begin"/>
      </w:r>
      <w:r w:rsidR="00860245">
        <w:instrText xml:space="preserve"> REF _Ref110778110 \h </w:instrText>
      </w:r>
      <w:r w:rsidR="00860245">
        <w:fldChar w:fldCharType="separate"/>
      </w:r>
      <w:r w:rsidR="00860245">
        <w:t>Conclusion</w:t>
      </w:r>
      <w:r w:rsidR="00860245">
        <w:fldChar w:fldCharType="end"/>
      </w:r>
      <w:r w:rsidR="00126F63">
        <w:t>.</w:t>
      </w:r>
    </w:p>
    <w:p w14:paraId="392F6773" w14:textId="7C3AC2DE" w:rsidR="00764FAE" w:rsidRDefault="00B12EAE">
      <w:pPr>
        <w:pStyle w:val="berschrift1"/>
      </w:pPr>
      <w:bookmarkStart w:id="12" w:name="_Ref110777885"/>
      <w:bookmarkStart w:id="13" w:name="_Toc110792050"/>
      <w:r>
        <w:lastRenderedPageBreak/>
        <w:t xml:space="preserve">Current </w:t>
      </w:r>
      <w:r w:rsidR="00536E4A">
        <w:t>Environment &amp;</w:t>
      </w:r>
      <w:r>
        <w:t xml:space="preserve"> State of Research</w:t>
      </w:r>
      <w:bookmarkEnd w:id="12"/>
      <w:bookmarkEnd w:id="13"/>
    </w:p>
    <w:p w14:paraId="5F380713" w14:textId="59B9D323" w:rsidR="003D19F2" w:rsidRDefault="00897072" w:rsidP="003D19F2">
      <w:pPr>
        <w:pStyle w:val="berschrift2"/>
      </w:pPr>
      <w:bookmarkStart w:id="14" w:name="_Ref110777442"/>
      <w:bookmarkStart w:id="15" w:name="_Toc110792051"/>
      <w:r>
        <w:t>Environment</w:t>
      </w:r>
      <w:bookmarkEnd w:id="14"/>
      <w:bookmarkEnd w:id="15"/>
    </w:p>
    <w:p w14:paraId="547259E5" w14:textId="664AB354"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FF1EC0">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FF1EC0">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report</w:t>
      </w:r>
      <w:r w:rsidR="007A0F85">
        <w:t>s</w:t>
      </w:r>
      <w:r w:rsidR="003E5841">
        <w:t xml:space="preserve">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FF1EC0">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4F854201"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FF1EC0">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FF1EC0">
            <w:t>(Algorithmia</w:t>
          </w:r>
          <w:r w:rsidR="00CF0787">
            <w:t>, 2020</w:t>
          </w:r>
          <w:r w:rsidR="00FF1EC0">
            <w:t>)</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FF1EC0">
            <w:t>(Algorithmia</w:t>
          </w:r>
          <w:r w:rsidR="004B2D97">
            <w:t>, 2020</w:t>
          </w:r>
          <w:r w:rsidR="00FF1EC0">
            <w:t>)</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FF1EC0">
            <w:t>(Refinitiv, 2020)</w:t>
          </w:r>
          <w:r w:rsidR="00104C91">
            <w:fldChar w:fldCharType="end"/>
          </w:r>
        </w:sdtContent>
      </w:sdt>
      <w:r w:rsidR="00AE1850">
        <w:t>.</w:t>
      </w:r>
    </w:p>
    <w:p w14:paraId="4391A58D" w14:textId="05A0A7FF" w:rsidR="00B65E23" w:rsidRDefault="002A30C4" w:rsidP="00C852D1">
      <w:r>
        <w:t>The</w:t>
      </w:r>
      <w:r w:rsidR="002428BF">
        <w:t xml:space="preserve"> </w:t>
      </w:r>
      <w:r>
        <w:t xml:space="preserve">aforementioned </w:t>
      </w:r>
      <w:r w:rsidR="002428BF">
        <w:t>McKinsey whitepaper made the observation</w:t>
      </w:r>
      <w:r w:rsidR="00ED0BA9">
        <w:t>,</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0D580E">
        <w:t xml:space="preserve"> SotA</w:t>
      </w:r>
      <w:r w:rsidR="00006B03">
        <w:t xml:space="preserve">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4B36A067"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DA568D">
        <w:t>ology</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6" w:name="_Ref109217847"/>
      <w:bookmarkStart w:id="17" w:name="_Toc110792052"/>
      <w:r>
        <w:t>Recommender Systems</w:t>
      </w:r>
      <w:bookmarkEnd w:id="16"/>
      <w:bookmarkEnd w:id="17"/>
    </w:p>
    <w:p w14:paraId="7CB2163F" w14:textId="7D1032A0" w:rsidR="003B7B78" w:rsidRDefault="00696AD3" w:rsidP="00696AD3">
      <w:pPr>
        <w:pStyle w:val="berschrift3"/>
      </w:pPr>
      <w:bookmarkStart w:id="18" w:name="_Toc110792053"/>
      <w:r>
        <w:t>Overview</w:t>
      </w:r>
      <w:bookmarkEnd w:id="18"/>
    </w:p>
    <w:p w14:paraId="4333C53A" w14:textId="78BAD82F"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FF1EC0">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327A91FB"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FF1EC0">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FF1EC0">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9d19e586-5c79-46d4-a093-bc91478cf326"/>
          <w:id w:val="-697466236"/>
          <w:placeholder>
            <w:docPart w:val="DefaultPlaceholder_-1854013440"/>
          </w:placeholder>
        </w:sdtPr>
        <w:sdtEndPr/>
        <w:sdtContent>
          <w:r w:rsidR="00AE5B86">
            <w:fldChar w:fldCharType="begin"/>
          </w:r>
          <w:r w:rsidR="00FD7A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hZDhkOGRkLWI1ZmItNGI4Yi1hM2Y3LTUzMDNiNTY3MjA1NS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OWQxOWU1ODYtNWM3OS00NmQ0LWEwOTMtYmM5MTQ3OGNmMzI2IiwiVGV4dCI6IigyMDE2KSIsIldBSVZlcnNpb24iOiI2LjEyLjAuMCJ9}</w:instrText>
          </w:r>
          <w:r w:rsidR="00AE5B86">
            <w:fldChar w:fldCharType="separate"/>
          </w:r>
          <w:r w:rsidR="00FD7AD8">
            <w:t>(2016)</w:t>
          </w:r>
          <w:r w:rsidR="00AE5B86">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00F8BAA"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FF1EC0">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3DDF90D3" w14:textId="7C3A687B" w:rsidR="00223825" w:rsidRPr="002F00A7" w:rsidRDefault="007D2205" w:rsidP="00223825">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1381FB6D" w14:textId="15FC630D" w:rsidR="000850DD" w:rsidRDefault="000850DD" w:rsidP="00EF3A63">
      <w:r>
        <w:t xml:space="preserve">Throughout the years, different approaches have been developed to optimize recommendations and overcome obstacles in this field. These recommendation systems are broadly categorized in content-based RS,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FF1EC0">
            <w:t>(Aggarwal, 2016)</w:t>
          </w:r>
          <w:r>
            <w:fldChar w:fldCharType="end"/>
          </w:r>
        </w:sdtContent>
      </w:sdt>
      <w:r>
        <w:t xml:space="preserve">. </w:t>
      </w:r>
      <w:r w:rsidR="00E10C3B">
        <w:t>In th</w:t>
      </w:r>
      <w:r w:rsidR="00381A9A">
        <w:t>is thesis</w:t>
      </w:r>
      <w:r w:rsidR="00E10C3B">
        <w:t>,</w:t>
      </w:r>
      <w:r w:rsidR="00805DAC">
        <w:t xml:space="preserve"> </w:t>
      </w:r>
      <w:r>
        <w:t xml:space="preserve">Collaborative filtering will be </w:t>
      </w:r>
      <w:r w:rsidR="00CC290D">
        <w:t>described</w:t>
      </w:r>
      <w:r w:rsidR="003E3847">
        <w:t>,</w:t>
      </w:r>
      <w:r>
        <w:t xml:space="preserve">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A767C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2LCJSZWZlcmVuY2VJZCI6ImJmN2JlMDUwLTY4ZDMtNGQzZC04M2Y4LWViZmU2ZTU2NGRl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zMzE5Mjk2NTc0Ii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NSJ9fV0sIk9yZ2FuaXphdGlvbnMiOltdLCJPdGhlcnNJbnZvbHZlZCI6W10sIlBhZ2VDb3VudCI6IjQ5OCIsIlBsYWNlT2ZQdWJsaWNhdGlvbiI6IkNoYW0iLCJQdWJsaXNoZXJzIjpbeyIkaWQiOiIxMS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U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YpIn1dfSwiVGFnIjoiQ2l0YXZpUGxhY2Vob2xkZXIjMDA4Y2VkM2QtYTI5ZS00ZjU0LThiYjctZjY1NmEzMjc5ZmE1IiwiVGV4dCI6IigyMDE2KSIsIldBSVZlcnNpb24iOiI2LjEyLjAuMCJ9}</w:instrText>
          </w:r>
          <w:r w:rsidR="00EF3789">
            <w:fldChar w:fldCharType="separate"/>
          </w:r>
          <w:r w:rsidR="00A767CB">
            <w:t>(2016)</w:t>
          </w:r>
          <w:r w:rsidR="00EF3789">
            <w:fldChar w:fldCharType="end"/>
          </w:r>
        </w:sdtContent>
      </w:sdt>
      <w:r>
        <w:t xml:space="preserve">. Highlighted in red is </w:t>
      </w:r>
      <w:r w:rsidR="005B34E9">
        <w:t xml:space="preserve">Google’s </w:t>
      </w:r>
      <w:r w:rsidR="0042327C">
        <w:t xml:space="preserve">novel </w:t>
      </w:r>
      <w:r w:rsidR="005B34E9">
        <w:t>RS proposal, the SotA approach covered in this work</w:t>
      </w:r>
      <w:r>
        <w:t>.</w:t>
      </w:r>
      <w:r w:rsidR="00964320">
        <w:t xml:space="preserve"> </w:t>
      </w:r>
      <w:r w:rsidR="00233D8F">
        <w:t>Before elaborating C</w:t>
      </w:r>
      <w:r w:rsidR="00B41759">
        <w:t>F</w:t>
      </w:r>
      <w:r w:rsidR="00233D8F">
        <w:t>,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9" w:name="_Ref107267436"/>
      <w:bookmarkStart w:id="20" w:name="_Toc110792101"/>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9"/>
      <w:r w:rsidRPr="00584486">
        <w:t>: structure and overview of RSs derived from Aggarwal</w:t>
      </w:r>
      <w:r>
        <w:t xml:space="preserve"> (2016)</w:t>
      </w:r>
      <w:bookmarkEnd w:id="20"/>
    </w:p>
    <w:p w14:paraId="72400CAE" w14:textId="25DA8E8A" w:rsidR="00687721" w:rsidRDefault="00C84B97" w:rsidP="00C84B97">
      <w:pPr>
        <w:pStyle w:val="berschrift3"/>
      </w:pPr>
      <w:bookmarkStart w:id="21" w:name="_Toc110792054"/>
      <w:r>
        <w:t xml:space="preserve">Retrieval </w:t>
      </w:r>
      <w:r w:rsidR="00AD3B8E">
        <w:t>&amp;</w:t>
      </w:r>
      <w:r>
        <w:t xml:space="preserve"> Ranking</w:t>
      </w:r>
      <w:bookmarkEnd w:id="21"/>
    </w:p>
    <w:p w14:paraId="3BB57FBB" w14:textId="3D0173FD"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FF1EC0">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FF1EC0">
            <w:t>(Google LLC, 2020b, 2020c)</w:t>
          </w:r>
          <w:r w:rsidR="0076713E">
            <w:fldChar w:fldCharType="end"/>
          </w:r>
        </w:sdtContent>
      </w:sdt>
      <w:r w:rsidR="0007749C">
        <w:t>.</w:t>
      </w:r>
    </w:p>
    <w:p w14:paraId="5179F4D1" w14:textId="6A982793"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0D580E">
        <w:t>SotA</w:t>
      </w:r>
      <w:r w:rsidR="00351285">
        <w:t xml:space="preserve">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3BA242CB" w:rsidR="00374F39" w:rsidRDefault="00FF5D4D" w:rsidP="00C84B97">
      <w:r>
        <w:t xml:space="preserve">Retrieval systems are outside the scope of this research project and thus won’t be </w:t>
      </w:r>
      <w:r w:rsidR="00C37FE6">
        <w:t xml:space="preserve">further </w:t>
      </w:r>
      <w:r>
        <w:t xml:space="preserve">discussed.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2" w:name="_Ref109072829"/>
      <w:bookmarkStart w:id="23" w:name="_Ref109072808"/>
      <w:bookmarkStart w:id="24" w:name="_Toc110792102"/>
      <w:r>
        <w:t xml:space="preserve">Figure </w:t>
      </w:r>
      <w:r>
        <w:fldChar w:fldCharType="begin"/>
      </w:r>
      <w:r>
        <w:instrText xml:space="preserve"> SEQ Figure \* ARABIC </w:instrText>
      </w:r>
      <w:r>
        <w:fldChar w:fldCharType="separate"/>
      </w:r>
      <w:r w:rsidR="007C5A0D">
        <w:rPr>
          <w:noProof/>
        </w:rPr>
        <w:t>2</w:t>
      </w:r>
      <w:r>
        <w:fldChar w:fldCharType="end"/>
      </w:r>
      <w:bookmarkEnd w:id="22"/>
      <w:r>
        <w:t>: Example of retrieval and ranking</w:t>
      </w:r>
      <w:bookmarkEnd w:id="23"/>
      <w:r w:rsidR="00374F39">
        <w:t xml:space="preserve"> in a recommender system</w:t>
      </w:r>
      <w:bookmarkEnd w:id="24"/>
    </w:p>
    <w:p w14:paraId="1411211D" w14:textId="5171B14B" w:rsidR="007D778E" w:rsidRDefault="007D778E" w:rsidP="007D778E">
      <w:pPr>
        <w:pStyle w:val="berschrift3"/>
      </w:pPr>
      <w:bookmarkStart w:id="25" w:name="_Toc110792055"/>
      <w:r>
        <w:t>Data</w:t>
      </w:r>
      <w:bookmarkEnd w:id="25"/>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2B64AD95"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FF1EC0">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FF1EC0">
            <w:t>(Aggarwal, 2016)</w:t>
          </w:r>
          <w:r w:rsidR="007A172C">
            <w:fldChar w:fldCharType="end"/>
          </w:r>
        </w:sdtContent>
      </w:sdt>
      <w:r w:rsidR="007A172C">
        <w:t>.</w:t>
      </w:r>
    </w:p>
    <w:p w14:paraId="0E4DB80E" w14:textId="6D66C6EC"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FF1EC0">
            <w:t>(Khusro et al., 2016)</w:t>
          </w:r>
          <w:r w:rsidR="00673C40">
            <w:fldChar w:fldCharType="end"/>
          </w:r>
        </w:sdtContent>
      </w:sdt>
      <w:r w:rsidR="005F1293">
        <w:t>.</w:t>
      </w:r>
    </w:p>
    <w:p w14:paraId="214996BE" w14:textId="554ACB44"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dUMjA6MDU6NTg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FF1EC0">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5923A48B"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FF1EC0">
            <w:t>(Aggarwal, 2016, p. 128)</w:t>
          </w:r>
          <w:r w:rsidR="00A06411">
            <w:fldChar w:fldCharType="end"/>
          </w:r>
        </w:sdtContent>
      </w:sdt>
      <w:r w:rsidR="00A13ABF">
        <w:t>.</w:t>
      </w:r>
    </w:p>
    <w:p w14:paraId="560F7B69" w14:textId="6528062E" w:rsidR="007A3849" w:rsidRDefault="00BC3413" w:rsidP="00D77979">
      <w:pPr>
        <w:pStyle w:val="berschrift3"/>
      </w:pPr>
      <w:bookmarkStart w:id="26" w:name="_Ref109073993"/>
      <w:bookmarkStart w:id="27" w:name="_Toc110792056"/>
      <w:r>
        <w:t>Collaborative filtering</w:t>
      </w:r>
      <w:bookmarkEnd w:id="26"/>
      <w:bookmarkEnd w:id="27"/>
    </w:p>
    <w:p w14:paraId="79D2A583" w14:textId="77777777" w:rsidR="00977CEB"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FF1EC0">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FF1EC0">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w:t>
      </w:r>
      <w:r w:rsidR="00BD53E8">
        <w:t xml:space="preserve">in </w:t>
      </w:r>
      <w:r w:rsidR="001B390A">
        <w:t>content-based methods</w:t>
      </w:r>
      <w:r w:rsidR="00A00177">
        <w:t>,</w:t>
      </w:r>
      <w:r w:rsidR="007A449E">
        <w:t xml:space="preserve"> recommendations can </w:t>
      </w:r>
      <w:r w:rsidR="005837BA">
        <w:t xml:space="preserve">therefore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FF1EC0">
            <w:t>(Google LLC, 2021a)</w:t>
          </w:r>
          <w:r w:rsidR="00B40405">
            <w:fldChar w:fldCharType="end"/>
          </w:r>
        </w:sdtContent>
      </w:sdt>
      <w:r w:rsidR="009E6743">
        <w:t>.</w:t>
      </w:r>
      <w:r w:rsidR="00973BC9">
        <w:t xml:space="preserve"> </w:t>
      </w:r>
    </w:p>
    <w:p w14:paraId="37389F70" w14:textId="04424193" w:rsidR="00CA2AE6" w:rsidRDefault="001A3CFA" w:rsidP="004E0AB6">
      <w:r>
        <w:t xml:space="preserve">CF can be divided into </w:t>
      </w:r>
      <w:r w:rsidRPr="00C3344A">
        <w:rPr>
          <w:i/>
        </w:rPr>
        <w:t>memory-based</w:t>
      </w:r>
      <w:r>
        <w:t xml:space="preserve"> methods and </w:t>
      </w:r>
      <w:r w:rsidRPr="00C3344A">
        <w:rPr>
          <w:i/>
        </w:rPr>
        <w:t>model-based</w:t>
      </w:r>
      <w:r>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w:t>
      </w:r>
      <w:r w:rsidR="00CA2AE6">
        <w:t xml:space="preserve">For this research, </w:t>
      </w:r>
      <w:r w:rsidR="006440A2">
        <w:t xml:space="preserve">only model based RS methods are </w:t>
      </w:r>
      <w:r w:rsidR="0025148E">
        <w:t>further covered.</w:t>
      </w:r>
    </w:p>
    <w:p w14:paraId="58A98D78" w14:textId="35ACFA02" w:rsidR="0024289C" w:rsidRPr="00D674D7" w:rsidRDefault="007E5C34" w:rsidP="004E0AB6">
      <w:pPr>
        <w:rPr>
          <w:b/>
        </w:rPr>
      </w:pPr>
      <w:r>
        <w:t>Model</w:t>
      </w:r>
      <w:r w:rsidR="008B72B1">
        <w:t>-based methods have a training phase</w:t>
      </w:r>
      <w:r w:rsidR="00E77687">
        <w:t xml:space="preserve">, </w:t>
      </w:r>
      <w:r w:rsidR="00BC7906">
        <w:t>whereby a model is learned</w:t>
      </w:r>
      <w:r w:rsidR="00EC079B">
        <w:t xml:space="preserve">. </w:t>
      </w:r>
      <w:r w:rsidR="00304E72">
        <w:t xml:space="preserve">The goal is to create a function </w:t>
      </w:r>
      <w:r w:rsidR="002F3790">
        <w:t>(</w:t>
      </w:r>
      <w:r w:rsidR="00213FD0">
        <w:t xml:space="preserve">i.e.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FF1EC0">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5BEC423A" w:rsidR="0085461C" w:rsidRDefault="0095165E" w:rsidP="004E0AB6">
      <w:r>
        <w:rPr>
          <w:b/>
        </w:rPr>
        <w:t>Matrix Factorization.</w:t>
      </w:r>
      <w:r>
        <w:t xml:space="preserve"> </w:t>
      </w:r>
      <w:r w:rsidR="008C2ED0">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FF1EC0">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w:t>
      </w:r>
      <w:r w:rsidR="00E6265D">
        <w:lastRenderedPageBreak/>
        <w:t xml:space="preserve">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FF1EC0">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567D5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2LCJSZWZlcmVuY2VJZCI6IjNmN2U3MWU2LTg3MmUtNGE2MC1hMTFlLTE5NDIyZWJlMTFh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wNy85NzgtMS0wNzE2LTIxOTctNF8zIiwiVXJpU3RyaW5nIjoiaHR0cHM6Ly9kb2kub3JnLzEwLjEwMDcvOTc4LTEtMDcxNi0yMTk3LTRfM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yMikifV19LCJUYWciOiJDaXRhdmlQbGFjZWhvbGRlciM2MzA3MWYzYy1hNGI1LTQwNDQtOGZjMi1lYzdkN2RkZDc3NjYiLCJUZXh0IjoiKDIwMjIpIiwiV0FJVmVyc2lvbiI6IjYuMTIuMC4wIn0=}</w:instrText>
          </w:r>
          <w:r w:rsidR="00C143DF">
            <w:fldChar w:fldCharType="separate"/>
          </w:r>
          <w:r w:rsidR="00567D55">
            <w:t>(2022)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FF1EC0">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FF1EC0">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FF1EC0">
            <w:t>(Koren et al., 2009)</w:t>
          </w:r>
          <w:r w:rsidR="00C727F1">
            <w:fldChar w:fldCharType="end"/>
          </w:r>
        </w:sdtContent>
      </w:sdt>
      <w:r w:rsidR="00843302">
        <w:t>.</w:t>
      </w:r>
    </w:p>
    <w:p w14:paraId="48562123" w14:textId="22D728D0"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FF1EC0">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FF1EC0">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A6MDU6NTg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FF1EC0">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yMDowNTo1OC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FF1EC0">
            <w:t>(Dacrema, Boglio, Cremonesi, &amp; Jannach, 2021)</w:t>
          </w:r>
          <w:r w:rsidR="00ED71DA">
            <w:fldChar w:fldCharType="end"/>
          </w:r>
        </w:sdtContent>
      </w:sdt>
      <w:r w:rsidR="000B65C3">
        <w:t>.</w:t>
      </w:r>
    </w:p>
    <w:p w14:paraId="06963A81" w14:textId="6FB1AE9F" w:rsidR="006803F6" w:rsidRDefault="00CD0833" w:rsidP="004E0AB6">
      <w:r>
        <w:rPr>
          <w:b/>
        </w:rPr>
        <w:t xml:space="preserve">Deep </w:t>
      </w:r>
      <w:r w:rsidR="00621008">
        <w:rPr>
          <w:b/>
        </w:rPr>
        <w:t>Learning</w:t>
      </w:r>
      <w:r>
        <w:rPr>
          <w:b/>
        </w:rPr>
        <w:t xml:space="preserve">. </w:t>
      </w:r>
      <w:r w:rsidR="00EA37C3" w:rsidRPr="00EA37C3">
        <w:t>In order to circumvent the above-mentioned limitations of</w:t>
      </w:r>
      <w:r w:rsidR="0094351E">
        <w:t xml:space="preserve"> FMs</w:t>
      </w:r>
      <w:r w:rsidR="00EA37C3" w:rsidRPr="00EA37C3">
        <w:t xml:space="preserve">, </w:t>
      </w:r>
      <w:r w:rsidR="00D32386" w:rsidRPr="0064389A">
        <w:rPr>
          <w:i/>
        </w:rPr>
        <w:t xml:space="preserve">deep </w:t>
      </w:r>
      <w:r w:rsidR="00EA37C3" w:rsidRPr="0064389A">
        <w:rPr>
          <w:i/>
        </w:rPr>
        <w:t>neural networks</w:t>
      </w:r>
      <w:r w:rsidR="00EA37C3" w:rsidRPr="00EA37C3">
        <w:t xml:space="preserve"> </w:t>
      </w:r>
      <w:r w:rsidR="004C0DF6">
        <w:t>(</w:t>
      </w:r>
      <w:r w:rsidR="00D32386">
        <w:t>D</w:t>
      </w:r>
      <w:r w:rsidR="004C0DF6">
        <w:t xml:space="preserve">NN) </w:t>
      </w:r>
      <w:r w:rsidR="00EA37C3" w:rsidRPr="00EA37C3">
        <w:t xml:space="preserve">have gained </w:t>
      </w:r>
      <w:r w:rsidR="00EA37C3">
        <w:t xml:space="preserve">increasing interest </w:t>
      </w:r>
      <w:r w:rsidR="003235DF">
        <w:t xml:space="preserve">in </w:t>
      </w:r>
      <w:r w:rsidR="00EA37C3">
        <w:t>RS</w:t>
      </w:r>
      <w:r w:rsidR="003235DF">
        <w:t xml:space="preserve"> research</w:t>
      </w:r>
      <w:r w:rsidR="00EA37C3"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1QyMDowNTo1OC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FF1EC0">
            <w:t>(Dacrema et al., 2021)</w:t>
          </w:r>
          <w:r w:rsidR="007F55F9">
            <w:fldChar w:fldCharType="end"/>
          </w:r>
        </w:sdtContent>
      </w:sdt>
      <w:r w:rsidR="00EA37C3"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43862861" w:rsidR="000264A1" w:rsidRDefault="0064160E" w:rsidP="004E0AB6">
      <w:r w:rsidRPr="0064160E">
        <w:lastRenderedPageBreak/>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FF1EC0">
            <w:t>(Charniak, 2019)</w:t>
          </w:r>
          <w:r w:rsidR="002F113B">
            <w:fldChar w:fldCharType="end"/>
          </w:r>
        </w:sdtContent>
      </w:sdt>
      <w:r w:rsidR="009C6BE2">
        <w:t>.</w:t>
      </w:r>
      <w:r w:rsidR="00C65436">
        <w:t xml:space="preserve"> </w:t>
      </w:r>
    </w:p>
    <w:p w14:paraId="6116AFD8" w14:textId="6C559986"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CE4E94">
        <w:t>.</w:t>
      </w:r>
      <w:r w:rsidR="000F6BFD">
        <w:t xml:space="preserve"> </w:t>
      </w:r>
      <w:r w:rsidR="00686265">
        <w:rPr>
          <w:rFonts w:cs="Arial"/>
          <w:szCs w:val="22"/>
        </w:rPr>
        <w:t>In the neuron, the input value gets multiplied by the weight</w:t>
      </w:r>
      <w:r w:rsidR="00D833F6">
        <w:rPr>
          <w:rFonts w:cs="Arial"/>
          <w:szCs w:val="22"/>
        </w:rPr>
        <w: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FF1EC0">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FF1EC0">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1QyMDowNTo1OC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FF1EC0">
            <w:t>(Charniak, 2019; Gurney, 2014; Hanin, 2019; Heaton, 2012)</w:t>
          </w:r>
          <w:r w:rsidR="00974C12">
            <w:fldChar w:fldCharType="end"/>
          </w:r>
        </w:sdtContent>
      </w:sdt>
      <w:r w:rsidR="00B3080C">
        <w:t>.</w:t>
      </w:r>
    </w:p>
    <w:p w14:paraId="07979913" w14:textId="6670397E"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generated. The training is done 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is a function of the outputs from the neurons in the previous layer.</w:t>
      </w:r>
      <w:r w:rsidR="0087526F">
        <w:t xml:space="preserve"> </w:t>
      </w:r>
      <w:r w:rsidR="00227019">
        <w:t>Backpropagation</w:t>
      </w:r>
      <w:r w:rsidR="00C81294">
        <w:t xml:space="preserve"> recursively calculates the</w:t>
      </w:r>
      <w:r w:rsidR="00DF0C34">
        <w:t xml:space="preserve"> gra</w:t>
      </w:r>
      <w:r w:rsidR="00DF0C34">
        <w:lastRenderedPageBreak/>
        <w:t>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w:t>
      </w:r>
      <w:r w:rsidR="00382725">
        <w:t xml:space="preserve">an </w:t>
      </w:r>
      <w:r w:rsidR="003E3FA1">
        <w:t xml:space="preserve">inferior </w:t>
      </w:r>
      <w:r w:rsidR="00382725">
        <w:t xml:space="preserve">model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FF1EC0">
            <w:t>(Gurney, 2014; Heaton, 2012; LeCun et al., 1989)</w:t>
          </w:r>
          <w:r w:rsidR="00BD3639">
            <w:fldChar w:fldCharType="end"/>
          </w:r>
        </w:sdtContent>
      </w:sdt>
      <w:r w:rsidR="000C7C8C">
        <w:t>.</w:t>
      </w:r>
      <w:r w:rsidR="001B56D3">
        <w:t xml:space="preserve"> </w:t>
      </w:r>
    </w:p>
    <w:p w14:paraId="54CE1F34" w14:textId="08C82CAD"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1QyMDowNTo1OC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FF1EC0">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B8028C">
            <w:t>Dacr</w:t>
          </w:r>
          <w:r w:rsidR="009E7B30">
            <w:t>e</w:t>
          </w:r>
          <w:r w:rsidR="00B8028C">
            <w:t xml:space="preserve">ma et al. </w:t>
          </w:r>
          <w:r w:rsidR="003511CB">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OTExLjA3Njk4djMiLCJVcmlTdHJpbmciOiJodHRwczovL2FyeGl2Lm9yZy9wZGYvMTkxMS4wNzY5OHYz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lQwMDoxOTo1OSIsIk1vZGlmaWVkQnkiOiJfU2ViYXN0aWFuIFPDpHR6bGVyIiwiSWQiOiJlYTI2NWJlYy03YWU1LTQ3YzctODU4Mi0xMmRiYzcyZTc0ZmQiLCJNb2RpZmllZE9uIjoiMjAyMi0wNi0yMlQwMDoxOTo1O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QzNDE4NSIsIlVyaVN0cmluZyI6Imh0dHBzOi8vZG9pLm9yZy8xMC4xMTQ1LzM0MzQxODU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JUMDA6MTk6NTkiLCJNb2RpZmllZEJ5IjoiX1NlYmFzdGlhbiBTw6R0emxlciIsIklkIjoiYjcwYTliYjMtNTNiNy00ODgyLWE0N2UtNDI0YjRhNzk2OTk5IiwiTW9kaWZpZWRPbiI6IjIwMjItMDYtMjJUMDA6MTk6NTk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2Ficy8xOTExLjA3Njk4djMiLCJVcmlTdHJpbmciOiJodHRwOi8vYXJ4aXYub3JnL2Ficy8xOTExLjA3Njk4djM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JUMDA6MTk6NTkiLCJNb2RpZmllZEJ5IjoiX1NlYmFzdGlhbiBTw6R0emxlciIsIklkIjoiM2UyN2M4ZjctNGM3Mi00MjNhLWI1NmEtOTA5MzBiZGZhMDM0IiwiTW9kaWZpZWRPbiI6IjIwMjItMDYtMjJUMDA6MTk6NTk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xOTExLjA3Njk4djMiLCJVcmlTdHJpbmciOiJodHRwOi8vYXJ4aXYub3JnL3BkZi8xOTExLjA3Njk4dj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JUMDA6MTk6NTkiLCJNb2RpZmllZEJ5IjoiX1NlYmFzdGlhbiBTw6R0emxlciIsIklkIjoiZTlmNWEyNzAtNzY1Ny00OGVmLTllM2MtZmI0M2M0NjczOGMzIiwiTW9kaWZpZWRPbiI6IjIwMjItMDYtMjJUMDA6MTk6NTkiLCJQcm9qZWN0Ijp7IiRyZWYiOiI1In19XSwiTnVtYmVyIjoiMiIsIk9ubGluZUFkZHJlc3MiOiJodHRwOi8vYXJ4aXYub3JnL3BkZi8xOTExLjA3Njk4djM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}</w:instrText>
          </w:r>
          <w:r w:rsidR="003511CB">
            <w:fldChar w:fldCharType="separate"/>
          </w:r>
          <w:r w:rsidR="00A44910">
            <w:t>(2021)</w:t>
          </w:r>
          <w:r w:rsidR="003511CB">
            <w:fldChar w:fldCharType="end"/>
          </w:r>
        </w:sdtContent>
      </w:sdt>
      <w:r w:rsidR="003511CB">
        <w:t xml:space="preserve"> discovered that simple MF methods show similar performance to other</w:t>
      </w:r>
      <w:r w:rsidR="00636F62">
        <w:t xml:space="preserve"> SotA</w:t>
      </w:r>
      <w:r w:rsidR="003511CB">
        <w:t xml:space="preserve">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FF1EC0">
            <w:t>(Rendle, Krichene, Zhang, &amp; Anderson, 2020)</w:t>
          </w:r>
          <w:r w:rsidR="00A6589D">
            <w:fldChar w:fldCharType="end"/>
          </w:r>
        </w:sdtContent>
      </w:sdt>
      <w:r w:rsidR="0058526C">
        <w:t>.</w:t>
      </w:r>
      <w:r w:rsidR="003C4E90">
        <w:t xml:space="preserve"> </w:t>
      </w:r>
    </w:p>
    <w:p w14:paraId="41DC409D" w14:textId="3DCCE4A1"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FF1EC0">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 xml:space="preserve">With ongoing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IwOjA1OjU4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FF1EC0">
            <w:t>(Covington, Adams, &amp; Sargin, 2016)</w:t>
          </w:r>
          <w:r w:rsidR="00FF3B3A">
            <w:fldChar w:fldCharType="end"/>
          </w:r>
        </w:sdtContent>
      </w:sdt>
      <w:r w:rsidR="00FF3B3A">
        <w:t>.</w:t>
      </w:r>
    </w:p>
    <w:p w14:paraId="7B0F308A" w14:textId="28E9862A" w:rsidR="00C721A1" w:rsidRDefault="00EF1E50" w:rsidP="00EF1E50">
      <w:pPr>
        <w:pStyle w:val="berschrift3"/>
      </w:pPr>
      <w:bookmarkStart w:id="28" w:name="_Ref109690661"/>
      <w:bookmarkStart w:id="29" w:name="_Ref109863681"/>
      <w:bookmarkStart w:id="30" w:name="_Toc110792057"/>
      <w:r>
        <w:t>Deep &amp; Cross Networks</w:t>
      </w:r>
      <w:bookmarkEnd w:id="28"/>
      <w:bookmarkEnd w:id="29"/>
      <w:bookmarkEnd w:id="30"/>
    </w:p>
    <w:p w14:paraId="63729B4C" w14:textId="746F3C6B"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w:t>
      </w:r>
      <w:r w:rsidR="000C76C3">
        <w:lastRenderedPageBreak/>
        <w:t xml:space="preserve">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A6MDU6NTg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jA6MDU6NTg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FF1EC0">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4FC41B28"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yMDowNTo1O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FF1EC0">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A6MDU6NTg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FF1EC0">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FF1EC0">
            <w:t>(Rendle et al., 2020)</w:t>
          </w:r>
          <w:r w:rsidR="00306886">
            <w:fldChar w:fldCharType="end"/>
          </w:r>
        </w:sdtContent>
      </w:sdt>
      <w:r w:rsidR="003722D0">
        <w:t>.</w:t>
      </w:r>
    </w:p>
    <w:p w14:paraId="36DF5A9A" w14:textId="34AB5913"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A6MDU6NTg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FF1EC0">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w:t>
      </w:r>
      <w:r w:rsidR="00712923" w:rsidRPr="00712923">
        <w:lastRenderedPageBreak/>
        <w:t xml:space="preserve">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5AD201FF" w:rsidR="008C1888" w:rsidRDefault="008C1888" w:rsidP="008D6D83">
      <w:pPr>
        <w:pStyle w:val="Beschriftung"/>
      </w:pPr>
      <w:bookmarkStart w:id="31" w:name="_Ref107267688"/>
      <w:bookmarkStart w:id="32" w:name="_Toc110792103"/>
      <w:r>
        <w:t xml:space="preserve">Figure </w:t>
      </w:r>
      <w:r>
        <w:fldChar w:fldCharType="begin"/>
      </w:r>
      <w:r>
        <w:instrText xml:space="preserve"> SEQ Figure \* ARABIC </w:instrText>
      </w:r>
      <w:r>
        <w:fldChar w:fldCharType="separate"/>
      </w:r>
      <w:r w:rsidR="007C5A0D">
        <w:rPr>
          <w:noProof/>
        </w:rPr>
        <w:t>3</w:t>
      </w:r>
      <w:r>
        <w:fldChar w:fldCharType="end"/>
      </w:r>
      <w:bookmarkEnd w:id="31"/>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IwOjA1OjU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FF1EC0">
            <w:t>(Wang et al., 2021)</w:t>
          </w:r>
          <w:r w:rsidR="00953B56">
            <w:fldChar w:fldCharType="end"/>
          </w:r>
        </w:sdtContent>
      </w:sdt>
      <w:bookmarkEnd w:id="32"/>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3736F334" w:rsidR="00090805" w:rsidRPr="00090805" w:rsidRDefault="00C73468" w:rsidP="00327CBC">
      <w:pPr>
        <w:pStyle w:val="Beschriftung"/>
      </w:pPr>
      <w:bookmarkStart w:id="33" w:name="_Ref107267783"/>
      <w:bookmarkStart w:id="34" w:name="_Toc110792104"/>
      <w:r>
        <w:t xml:space="preserve">Figure </w:t>
      </w:r>
      <w:r>
        <w:fldChar w:fldCharType="begin"/>
      </w:r>
      <w:r>
        <w:instrText xml:space="preserve"> SEQ Figure \* ARABIC </w:instrText>
      </w:r>
      <w:r>
        <w:fldChar w:fldCharType="separate"/>
      </w:r>
      <w:r w:rsidR="007C5A0D">
        <w:rPr>
          <w:noProof/>
        </w:rPr>
        <w:t>4</w:t>
      </w:r>
      <w:r>
        <w:fldChar w:fldCharType="end"/>
      </w:r>
      <w:bookmarkEnd w:id="33"/>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IwOjA1OjU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FF1EC0">
            <w:t>(Wang et al., 2021)</w:t>
          </w:r>
          <w:r>
            <w:fldChar w:fldCharType="end"/>
          </w:r>
        </w:sdtContent>
      </w:sdt>
      <w:bookmarkEnd w:id="34"/>
    </w:p>
    <w:p w14:paraId="02F69185" w14:textId="214544D9"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3VDIwOjA1OjU4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FF1EC0">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5" w:name="_Toc110792058"/>
      <w:r>
        <w:t>State of the Art Technology</w:t>
      </w:r>
      <w:bookmarkEnd w:id="35"/>
    </w:p>
    <w:p w14:paraId="19D9FC05" w14:textId="025D8DA8"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FF1EC0">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w:t>
      </w:r>
      <w:r w:rsidR="008918A2">
        <w:t xml:space="preserve"> SotA</w:t>
      </w:r>
      <w:r w:rsidR="001078B2">
        <w:t xml:space="preserve">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FF1EC0">
            <w:t>(TensorFlow, 2022a, 2022b)</w:t>
          </w:r>
          <w:r w:rsidR="0084472A">
            <w:fldChar w:fldCharType="end"/>
          </w:r>
        </w:sdtContent>
      </w:sdt>
      <w:r w:rsidR="001078B2">
        <w:t>.</w:t>
      </w:r>
    </w:p>
    <w:p w14:paraId="676B9D9D" w14:textId="640045AB" w:rsidR="00391A99" w:rsidRPr="00391A99" w:rsidRDefault="0032767F" w:rsidP="00391A99">
      <w:pPr>
        <w:pStyle w:val="berschrift2"/>
      </w:pPr>
      <w:bookmarkStart w:id="36" w:name="_Ref108564826"/>
      <w:bookmarkStart w:id="37" w:name="_Toc110792059"/>
      <w:r>
        <w:lastRenderedPageBreak/>
        <w:t>MLOps</w:t>
      </w:r>
      <w:bookmarkEnd w:id="36"/>
      <w:bookmarkEnd w:id="37"/>
    </w:p>
    <w:p w14:paraId="2C48277F" w14:textId="6152091F" w:rsidR="006B05B3" w:rsidRDefault="006B05B3" w:rsidP="006B05B3">
      <w:pPr>
        <w:pStyle w:val="berschrift3"/>
      </w:pPr>
      <w:bookmarkStart w:id="38" w:name="_Toc110792060"/>
      <w:r>
        <w:t>Problem</w:t>
      </w:r>
      <w:bookmarkEnd w:id="38"/>
    </w:p>
    <w:p w14:paraId="1CFB6221" w14:textId="31A601DF"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FF1EC0">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dUMjA6MDU6NTg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FF1EC0">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While in academia</w:t>
      </w:r>
      <w:r w:rsidR="008918A2">
        <w:t xml:space="preserve"> SotA</w:t>
      </w:r>
      <w:r w:rsidR="00B032C1">
        <w:t xml:space="preserve">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3VDIwOjA1OjU4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FF1EC0">
            <w:t>(Covington et al., 2016)</w:t>
          </w:r>
          <w:r w:rsidR="004012AC">
            <w:fldChar w:fldCharType="end"/>
          </w:r>
        </w:sdtContent>
      </w:sdt>
      <w:r w:rsidR="00426182">
        <w:t>.</w:t>
      </w:r>
    </w:p>
    <w:p w14:paraId="555E2FDF" w14:textId="22BCD702"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FF1EC0">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FF1EC0">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engineering</w:t>
      </w:r>
      <w:r w:rsidR="00EB02CF">
        <w:t>,</w:t>
      </w:r>
      <w:r w:rsidR="00A6028B">
        <w:t xml:space="preserve">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dUMjA6MDU6NTg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FF1EC0">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75708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2LCJSZWZlcmVuY2VJZCI6IjhjMGUwYjNmLWE3YzItNDBkNy1hYzZlLTk1MzZiNzhiODMwN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xNSkifV19LCJUYWciOiJDaXRhdmlQbGFjZWhvbGRlciNmNTNjYTY3MC01YmRkLTQ2MWItODc5Ni0xZGMyMjZhZDdlYTMiLCJUZXh0IjoiKDIwMTUpIiwiV0FJVmVyc2lvbiI6IjYuMTIuMC4wIn0=}</w:instrText>
          </w:r>
          <w:r w:rsidR="00BA6960">
            <w:fldChar w:fldCharType="separate"/>
          </w:r>
          <w:r w:rsidR="0075708B">
            <w:t>(2015)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FF1EC0">
            <w:t>(Sculley et al., 2015)</w:t>
          </w:r>
          <w:r w:rsidR="002F4DDE">
            <w:fldChar w:fldCharType="end"/>
          </w:r>
        </w:sdtContent>
      </w:sdt>
      <w:r w:rsidR="002378C5">
        <w:t>.</w:t>
      </w:r>
      <w:r w:rsidR="008F2D01">
        <w:t xml:space="preserve"> </w:t>
      </w:r>
    </w:p>
    <w:p w14:paraId="30667B16" w14:textId="71BF10A9" w:rsidR="00AB6756" w:rsidRDefault="00922F30" w:rsidP="00AB6756">
      <w:r>
        <w:lastRenderedPageBreak/>
        <w:t>Enterprise ML are often very complex software systems that com</w:t>
      </w:r>
      <w:r w:rsidR="006C532A">
        <w:t>prise</w:t>
      </w:r>
      <w:r>
        <w:t xml:space="preserve"> various interconnected components, consequently </w:t>
      </w:r>
      <w:r w:rsidR="00DA7428">
        <w:t xml:space="preserve">the ML algorithm </w:t>
      </w:r>
      <w:r w:rsidR="009A5630">
        <w:t xml:space="preserve">itself only makes up </w:t>
      </w:r>
      <w:r w:rsidR="00027672">
        <w:t xml:space="preserve">for </w:t>
      </w:r>
      <w:r w:rsidR="009A5630">
        <w:t>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w:t>
      </w:r>
      <w:r w:rsidR="00FF4E4B" w:rsidRPr="00BB4B28">
        <w:rPr>
          <w:i/>
          <w:iCs/>
        </w:rPr>
        <w:t>“</w:t>
      </w:r>
      <w:r w:rsidR="00FC728C" w:rsidRPr="00BB4B28">
        <w:rPr>
          <w:i/>
          <w:iCs/>
        </w:rPr>
        <w:t>chang</w:t>
      </w:r>
      <w:r w:rsidR="00447849" w:rsidRPr="00BB4B28">
        <w:rPr>
          <w:i/>
          <w:iCs/>
        </w:rPr>
        <w:t>ing</w:t>
      </w:r>
      <w:r w:rsidR="00FC728C" w:rsidRPr="00BB4B28">
        <w:rPr>
          <w:i/>
          <w:iCs/>
        </w:rPr>
        <w:t xml:space="preserve"> anything </w:t>
      </w:r>
      <w:r w:rsidR="00447849" w:rsidRPr="00BB4B28">
        <w:rPr>
          <w:i/>
          <w:iCs/>
        </w:rPr>
        <w:t>changes everything</w:t>
      </w:r>
      <w:r w:rsidR="00FF4E4B" w:rsidRPr="00BB4B28">
        <w:rPr>
          <w:i/>
          <w:iCs/>
        </w:rPr>
        <w:t>”</w:t>
      </w:r>
      <w:r w:rsidR="00447849" w:rsidRPr="00BB4B28">
        <w:rPr>
          <w:i/>
          <w:iCs/>
        </w:rPr>
        <w:t xml:space="preserv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FF1EC0">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32419778"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FF1EC0">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FF1EC0">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525F94C6"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FF1EC0">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9" w:name="_Ref110508012"/>
      <w:bookmarkStart w:id="40" w:name="_Toc110792061"/>
      <w:bookmarkStart w:id="41" w:name="_Ref107653522"/>
      <w:r>
        <w:lastRenderedPageBreak/>
        <w:t>What is MLOps</w:t>
      </w:r>
      <w:bookmarkEnd w:id="39"/>
      <w:bookmarkEnd w:id="40"/>
    </w:p>
    <w:p w14:paraId="290019E3" w14:textId="05CC793F"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FF1EC0">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FF1EC0">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75C5982B"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FF1EC0">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jA6MDU6NTg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FF1EC0">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FF1EC0">
            <w:t>(Salama et al., 2021; Sculley et al., 2015)</w:t>
          </w:r>
          <w:r w:rsidR="00BE6997">
            <w:fldChar w:fldCharType="end"/>
          </w:r>
        </w:sdtContent>
      </w:sdt>
      <w:r w:rsidR="00BE6997">
        <w:t>.</w:t>
      </w:r>
    </w:p>
    <w:p w14:paraId="6397A716" w14:textId="12050642" w:rsidR="005F4BD6" w:rsidRDefault="00DF40CB" w:rsidP="00BE6997">
      <w:r>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rsidR="0037577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2LCJSZWZlcmVuY2VJZCI6ImJlNzNjNGY4LTQ1Y2MtNDhlMS1iOGNhLTE2MWMwZDczNzcw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wOS9TWU5BU0M1MTc5OC4yMDIwLjAwMDE1IiwiVXJpU3RyaW5nIjoiaHR0cHM6Ly9kb2kub3JnLzEwLjExMDkvU1lOQVNDNTE3OTguMjAyMC4wMDAxN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mZmYjUxZjE4LTMwZGYtNGY3Mi1hMmQ3LTE3ZjA2M2Y4ZWQ1YiIsIk1vZGlmaWVkT24iOiIyMDIyLTA2LTI3VDIxOjU2OjAy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eHBsL21vc3RSZWNlbnRJc3N1ZS5qc3A/cHVudW1iZXI9OTM1NjkzNCIsIlVyaVN0cmluZyI6Imh0dHBzOi8vaWVlZXhwbG9yZS5pZWVlLm9yZy94cGwvbW9zdFJlY2VudElzc3VlLmpzcD9wdW51bWJlcj05MzU2OTM0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EwOS9TWU5BU0M1MTc5OC4yMDIwIiwiRWRpdG9ycyI6W10sIkV2YWx1YXRpb25Db21wbGV4aXR5IjowLCJFdmFsdWF0aW9uU291cmNlVGV4dEZvcm1hdCI6MCwiR3JvdXBzIjpbXSwiSGFzTGFiZWwxIjpmYWxzZSwiSGFzTGFiZWwyIjpmYWxzZSwiSXNibiI6Ijk3OC0xLTcyODEtNzYyOC00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AuMTEwOS9TWU5BU0M1MTc5OC4yMDIwIiwiVXJpU3RyaW5nIjoiaHR0cHM6Ly9kb2kub3JnLzEwLjExMDkvU1lOQVNDNTE3OTguMjAy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IzZDQ4ZTQxYi00NTJiLTQzZDItOGYzNC05NTg3YmVkNWUwM2IiLCJNb2RpZmllZE9uIjoiMjAyMi0wNi0yN1QyMTo1NjowMiIsIlByb2plY3QiOnsiJHJlZiI6IjUifX1dLCJPcmdhbml6YXRpb25zIjpbXSwiT3RoZXJzSW52b2x2ZWQiOltdLCJQdWJsaXNoZXJzIjpbeyIkaWQiOiIxNi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}</w:instrText>
          </w:r>
          <w:r>
            <w:fldChar w:fldCharType="separate"/>
          </w:r>
          <w:r w:rsidR="00375775">
            <w:t>(2020)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1CD40AE9"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FF1EC0">
            <w:t>(Kubeflow, n.d.)</w:t>
          </w:r>
          <w:r w:rsidR="00896902">
            <w:fldChar w:fldCharType="end"/>
          </w:r>
        </w:sdtContent>
      </w:sdt>
      <w:r w:rsidR="001A2B6D">
        <w:t>.</w:t>
      </w:r>
      <w:r w:rsidR="00111C28">
        <w:t xml:space="preserve"> </w:t>
      </w:r>
      <w:r w:rsidR="00111C28">
        <w:lastRenderedPageBreak/>
        <w:t xml:space="preserve">These platforms </w:t>
      </w:r>
      <w:r w:rsidR="005A0113">
        <w:t>provide a</w:t>
      </w:r>
      <w:r w:rsidR="007F1D92">
        <w:t xml:space="preserve"> large portion of the infrastructure</w:t>
      </w:r>
      <w:r w:rsidR="003A5BA9">
        <w:t xml:space="preserve"> to realize</w:t>
      </w:r>
      <w:r w:rsidR="007F1D92">
        <w:t xml:space="preserve"> </w:t>
      </w:r>
      <w:r w:rsidR="008918A2">
        <w:t xml:space="preserve">SotA </w:t>
      </w:r>
      <w:r w:rsidR="007F1D92">
        <w:t>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0169011F"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1QyMDowNTo1OC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FF1EC0">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CF2413">
        <w:t xml:space="preserve"> </w:t>
      </w:r>
      <w:r w:rsidR="000C41E7">
        <w:t xml:space="preserve">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6899F2DC" w:rsidR="00771CCE" w:rsidRDefault="00771CCE" w:rsidP="001F5D94">
      <w:r>
        <w:t>In</w:t>
      </w:r>
      <w:r w:rsidR="008918A2">
        <w:t xml:space="preserve"> SotA</w:t>
      </w:r>
      <w:r>
        <w:t xml:space="preserve"> MLOps</w:t>
      </w:r>
      <w:r w:rsidR="00852E94">
        <w:t>,</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966CFE">
        <w:rPr>
          <w:i/>
          <w:iCs/>
        </w:rPr>
        <w:t>continuous training</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jA6MDU6NTg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FF1EC0">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dUMjA6MDU6NTg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FF1EC0">
            <w:t>(Denis Baylor et al., 2019)</w:t>
          </w:r>
          <w:r w:rsidR="00677204">
            <w:fldChar w:fldCharType="end"/>
          </w:r>
        </w:sdtContent>
      </w:sdt>
      <w:r w:rsidR="001F5D94">
        <w:t>.</w:t>
      </w:r>
    </w:p>
    <w:p w14:paraId="77B2345C" w14:textId="348A40EB"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1QyMDowNTo1OC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FF1EC0">
            <w:t>(Serban, van der Blom, Hoos, &amp; Visser, 2020)</w:t>
          </w:r>
          <w:r w:rsidR="005A18DE">
            <w:fldChar w:fldCharType="end"/>
          </w:r>
        </w:sdtContent>
      </w:sdt>
      <w:r w:rsidR="00D061DE">
        <w:t>.</w:t>
      </w:r>
    </w:p>
    <w:p w14:paraId="0AC00D68" w14:textId="4058D6FE" w:rsidR="00BE6997" w:rsidRDefault="007B6050" w:rsidP="00FB2700">
      <w:r>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3VDIwOjA1OjU4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FF1EC0">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FF1EC0">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FF1EC0">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05BDFE09"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 xml:space="preserve">Sophisticated monitoring implementations </w:t>
      </w:r>
      <w:r w:rsidR="000856AC">
        <w:lastRenderedPageBreak/>
        <w:t>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FF1EC0">
            <w:t>(Kreuzberger et al., 2022)</w:t>
          </w:r>
          <w:r w:rsidR="003E1E87">
            <w:fldChar w:fldCharType="end"/>
          </w:r>
        </w:sdtContent>
      </w:sdt>
      <w:r w:rsidR="00107744">
        <w:t>.</w:t>
      </w:r>
    </w:p>
    <w:p w14:paraId="76FB2782" w14:textId="20177FA1" w:rsidR="00CB4258" w:rsidRDefault="005376DF" w:rsidP="00291EF2">
      <w:pPr>
        <w:pStyle w:val="berschrift3"/>
      </w:pPr>
      <w:bookmarkStart w:id="42" w:name="_Toc110792062"/>
      <w:r>
        <w:t>Pipelines</w:t>
      </w:r>
      <w:bookmarkEnd w:id="42"/>
    </w:p>
    <w:p w14:paraId="27ED643C" w14:textId="39D01A25"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1QyMDowNTo1OC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FF1EC0">
            <w:t>(Deo, 2019; Harenslak &amp; Ruiter, 2021)</w:t>
          </w:r>
          <w:r w:rsidR="00113B82">
            <w:fldChar w:fldCharType="end"/>
          </w:r>
        </w:sdtContent>
      </w:sdt>
      <w:r w:rsidR="00327378">
        <w:t>.</w:t>
      </w:r>
    </w:p>
    <w:p w14:paraId="3D0A4E65" w14:textId="7B163839"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FF1EC0">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bookmarkStart w:id="43" w:name="_Toc110792105"/>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bookmarkEnd w:id="43"/>
    </w:p>
    <w:p w14:paraId="7696CB35" w14:textId="23C79F40"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In the grander scheme of things, the industry is devel</w:t>
      </w:r>
      <w:r w:rsidR="00381F28">
        <w:lastRenderedPageBreak/>
        <w:t xml:space="preserve">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FF1EC0">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4" w:name="_Toc110792063"/>
      <w:r>
        <w:t>Maturity Levels</w:t>
      </w:r>
      <w:bookmarkEnd w:id="44"/>
    </w:p>
    <w:bookmarkEnd w:id="41"/>
    <w:p w14:paraId="22299D3D" w14:textId="7BF3B3D1" w:rsidR="00CA3503" w:rsidRDefault="00A24DD2" w:rsidP="00EA3870">
      <w:r>
        <w:t>Maturity levels</w:t>
      </w:r>
      <w:r w:rsidR="00485AB8">
        <w:t xml:space="preserve"> are used</w:t>
      </w:r>
      <w:r w:rsidR="00356653">
        <w:t xml:space="preserve"> to</w:t>
      </w:r>
      <w:r>
        <w:t xml:space="preserve"> de</w:t>
      </w:r>
      <w:r w:rsidR="00BE4514">
        <w:t>termine</w:t>
      </w:r>
      <w:r>
        <w:t xml:space="preserve"> the sophistication of a</w:t>
      </w:r>
      <w:r w:rsidR="00DC4E6C">
        <w:t>n</w:t>
      </w:r>
      <w:r>
        <w:t xml:space="preserve"> ML</w:t>
      </w:r>
      <w:r w:rsidR="00D52E0C">
        <w:t>Ops</w:t>
      </w:r>
      <w:r w:rsidR="00C63577">
        <w:t xml:space="preserve"> implementation</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dUMjA6MDU6NTg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FF1EC0">
            <w:t>(Symeonidis et al., 2022)</w:t>
          </w:r>
          <w:r w:rsidR="00EA295D">
            <w:fldChar w:fldCharType="end"/>
          </w:r>
        </w:sdtContent>
      </w:sdt>
      <w:r w:rsidR="00CE6B46">
        <w:t>.</w:t>
      </w:r>
      <w:r w:rsidR="00C63577">
        <w:t xml:space="preserve"> In the following, Google’s maturity model is described.</w:t>
      </w:r>
    </w:p>
    <w:p w14:paraId="24E170B5" w14:textId="481C2ECB" w:rsidR="00762DC1" w:rsidRDefault="00762DC1" w:rsidP="00EA3870">
      <w:r>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w:t>
      </w:r>
      <w:r w:rsidR="00B24D7F">
        <w:t xml:space="preserve"> </w:t>
      </w:r>
      <w:r w:rsidR="00924A8B">
        <w:t xml:space="preserve">A </w:t>
      </w:r>
      <w:r w:rsidR="00C65BE4">
        <w:t>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FF1EC0">
            <w:t>(Google LLC, 2020a)</w:t>
          </w:r>
          <w:r w:rsidR="003F0FA8">
            <w:fldChar w:fldCharType="end"/>
          </w:r>
        </w:sdtContent>
      </w:sdt>
      <w:r w:rsidR="000F7746">
        <w:t>.</w:t>
      </w:r>
    </w:p>
    <w:p w14:paraId="1F7592D0" w14:textId="609A2D53" w:rsidR="000F7746" w:rsidRDefault="00924A8B" w:rsidP="00EA3870">
      <w:r>
        <w:t>Level</w:t>
      </w:r>
      <w:r w:rsidR="00EB63B7">
        <w:t xml:space="preserve">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ML systems don’t deploy models regularly </w:t>
      </w:r>
      <w:r w:rsidR="008D20CD">
        <w:t>and run the risk of not noticing</w:t>
      </w:r>
      <w:r w:rsidR="00E60019">
        <w:t xml:space="preserve"> degrading prediction quality.</w:t>
      </w:r>
    </w:p>
    <w:p w14:paraId="3AB5859C" w14:textId="3E201925"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data </w:t>
      </w:r>
      <w:r w:rsidR="00A6156B">
        <w:t>and the model are</w:t>
      </w:r>
      <w:r w:rsidR="006244CD">
        <w:t xml:space="preserve"> monitored</w:t>
      </w:r>
      <w:r w:rsidR="006879A8">
        <w:t xml:space="preserve"> </w:t>
      </w:r>
      <w:r w:rsidR="00BA4093">
        <w:t xml:space="preserve">to detect </w:t>
      </w:r>
      <w:r w:rsidR="00961437">
        <w:t>potential shifts and skews</w:t>
      </w:r>
      <w:r w:rsidR="006244CD">
        <w:t>, which then can trigger the pipeline</w:t>
      </w:r>
      <w:r w:rsidR="00053DCF">
        <w:t xml:space="preserve"> to retrain </w:t>
      </w:r>
      <w:r w:rsidR="00D80832">
        <w:t>the</w:t>
      </w:r>
      <w:r w:rsidR="00053DCF">
        <w:t xml:space="preserve">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w:t>
      </w:r>
      <w:r w:rsidR="007E7870">
        <w:lastRenderedPageBreak/>
        <w:t xml:space="preserve">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2AA00E61" w14:textId="285C9A77" w:rsidR="000D494D" w:rsidRDefault="000D494D" w:rsidP="00FE02F2">
      <w:pPr>
        <w:pStyle w:val="berschrift3"/>
      </w:pPr>
      <w:bookmarkStart w:id="45" w:name="_Ref108570248"/>
      <w:bookmarkStart w:id="46" w:name="_Ref109952888"/>
      <w:bookmarkStart w:id="47" w:name="_Toc110792064"/>
      <w:r>
        <w:t>Concept Drift</w:t>
      </w:r>
      <w:bookmarkEnd w:id="45"/>
      <w:bookmarkEnd w:id="46"/>
      <w:bookmarkEnd w:id="47"/>
    </w:p>
    <w:p w14:paraId="42DF466D" w14:textId="343E859F"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FF1EC0">
            <w:t>(Sculley et al., 2015)</w:t>
          </w:r>
          <w:r w:rsidR="005D33DE">
            <w:fldChar w:fldCharType="end"/>
          </w:r>
        </w:sdtContent>
      </w:sdt>
    </w:p>
    <w:p w14:paraId="119644A8" w14:textId="75558A32" w:rsidR="00AA033D" w:rsidRDefault="005F7BE1" w:rsidP="008A50A7">
      <w:r>
        <w:t xml:space="preserve">One manifestation of ongoing change in data is called </w:t>
      </w:r>
      <w:r w:rsidRPr="005F7BE1">
        <w:rPr>
          <w:i/>
        </w:rPr>
        <w:t>concept drift</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FF1EC0">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0A8E2823" w:rsidR="00533104" w:rsidRDefault="00B70389" w:rsidP="008A50A7">
      <w:r>
        <w:t xml:space="preserve">Gama et al. </w:t>
      </w:r>
      <w:sdt>
        <w:sdtPr>
          <w:alias w:val="To edit, see citavi.com/edit"/>
          <w:tag w:val="CitaviPlaceholder#6abfeb97-9dff-47da-8f28-e6c2eefdd2c0"/>
          <w:id w:val="1178088529"/>
          <w:placeholder>
            <w:docPart w:val="DefaultPlaceholder_-1854013440"/>
          </w:placeholder>
        </w:sdtPr>
        <w:sdtEndPr/>
        <w:sdtContent>
          <w:r w:rsidR="00350B5D">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2LCJSZWZlcmVuY2VJZCI6ImQ2OTA2MjZhLTBkMWQtNDE3MS1hMjE3LTk2NmJhODJmOTZl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NDUvMjUyMzgxMyIsIlVyaVN0cmluZyI6Imh0dHBzOi8vZG9pLm9yZy8xMC4xMTQ1LzI1MjM4MT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0KSJ9XX0sIlRhZyI6IkNpdGF2aVBsYWNlaG9sZGVyIzZhYmZlYjk3LTlkZmYtNDdkYS04ZjI4LWU2YzJlZWZkZDJjMCIsIlRleHQiOiIoMjAxNCkiLCJXQUlWZXJzaW9uIjoiNi4xMi4wLjAifQ==}</w:instrText>
          </w:r>
          <w:r w:rsidR="00350B5D">
            <w:fldChar w:fldCharType="separate"/>
          </w:r>
          <w:r w:rsidR="005378F6">
            <w:t>(2014)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710144EE"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FF1EC0">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00CD3347" w:rsidR="006B2932" w:rsidRPr="006551F2" w:rsidRDefault="006B2932" w:rsidP="008A50A7">
      <w:r>
        <w:rPr>
          <w:b/>
        </w:rPr>
        <w:lastRenderedPageBreak/>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FF1EC0">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131820"/>
                    </a:xfrm>
                    <a:prstGeom prst="rect">
                      <a:avLst/>
                    </a:prstGeom>
                  </pic:spPr>
                </pic:pic>
              </a:graphicData>
            </a:graphic>
          </wp:inline>
        </w:drawing>
      </w:r>
    </w:p>
    <w:p w14:paraId="7B90BF63" w14:textId="6336203A" w:rsidR="001B66F2" w:rsidRDefault="00700D22" w:rsidP="00700D22">
      <w:pPr>
        <w:pStyle w:val="Beschriftung"/>
      </w:pPr>
      <w:bookmarkStart w:id="48" w:name="_Ref108096275"/>
      <w:bookmarkStart w:id="49" w:name="_Toc110792106"/>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FF1EC0">
            <w:t>(Lu et al., 2018)</w:t>
          </w:r>
          <w:r>
            <w:fldChar w:fldCharType="end"/>
          </w:r>
        </w:sdtContent>
      </w:sdt>
      <w:bookmarkEnd w:id="49"/>
    </w:p>
    <w:p w14:paraId="04D3ADA1" w14:textId="18646887"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dUMjA6MDU6NTg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FF1EC0">
            <w:t>(Gama et al., 2014)</w:t>
          </w:r>
          <w:r w:rsidR="00E02A2D">
            <w:fldChar w:fldCharType="end"/>
          </w:r>
        </w:sdtContent>
      </w:sdt>
      <w:r w:rsidR="00346793">
        <w:t>.</w:t>
      </w:r>
    </w:p>
    <w:p w14:paraId="70BDD249" w14:textId="7B858EED" w:rsidR="002F24BA" w:rsidRDefault="002C0E6D" w:rsidP="00AC2C10">
      <w:r>
        <w:t>Throughout the years</w:t>
      </w:r>
      <w:r w:rsidR="00B10D30">
        <w:t>, researchers have developed frameworks and algorithms to deal with CD.</w:t>
      </w:r>
      <w:r w:rsidR="00586C37">
        <w:t xml:space="preserve"> Lu et al.</w:t>
      </w:r>
      <w:r w:rsidR="00B10D30">
        <w:t xml:space="preserve">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586C3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2JjZmVkMDAtNjliZi00YmQzLTlkYzAtZmIwNzg5YmU2ZmYyIiwiVGV4dCI6IigyMDE4KSIsIldBSVZlcnNpb24iOiI2LjEyLjAuMCJ9}</w:instrText>
          </w:r>
          <w:r w:rsidR="00900397">
            <w:fldChar w:fldCharType="separate"/>
          </w:r>
          <w:r w:rsidR="00586C37">
            <w:t>(2018)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1127760"/>
                    </a:xfrm>
                    <a:prstGeom prst="rect">
                      <a:avLst/>
                    </a:prstGeom>
                  </pic:spPr>
                </pic:pic>
              </a:graphicData>
            </a:graphic>
          </wp:inline>
        </w:drawing>
      </w:r>
    </w:p>
    <w:p w14:paraId="1B42A56D" w14:textId="7D3D2548" w:rsidR="00623333" w:rsidRDefault="00B029FF" w:rsidP="00B029FF">
      <w:pPr>
        <w:pStyle w:val="Beschriftung"/>
      </w:pPr>
      <w:bookmarkStart w:id="50" w:name="_Ref108123265"/>
      <w:bookmarkStart w:id="51" w:name="_Toc110792107"/>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FF1EC0">
            <w:t>(Lu et al., 2018)</w:t>
          </w:r>
          <w:r>
            <w:fldChar w:fldCharType="end"/>
          </w:r>
        </w:sdtContent>
      </w:sdt>
      <w:bookmarkEnd w:id="51"/>
    </w:p>
    <w:p w14:paraId="58220349" w14:textId="5458A45D" w:rsidR="007039F6" w:rsidRDefault="00592954" w:rsidP="007F6099">
      <w:r>
        <w:rPr>
          <w:b/>
        </w:rPr>
        <w:lastRenderedPageBreak/>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63841BF2"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FF1EC0">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FF1EC0">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3D9D50DB"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FF1EC0">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FF1EC0">
            <w:t>(Feng Gu, Zhang, Jie Lu, &amp; Chin-Teng Lin, 2016; Qahtan, Alharbi, Wang, &amp; Zhang, 2015)</w:t>
          </w:r>
          <w:r w:rsidR="000A784F">
            <w:fldChar w:fldCharType="end"/>
          </w:r>
        </w:sdtContent>
      </w:sdt>
      <w:r w:rsidR="00320125">
        <w:t>.</w:t>
      </w:r>
      <w:r w:rsidR="003A0E15">
        <w:t xml:space="preserve"> </w:t>
      </w:r>
    </w:p>
    <w:p w14:paraId="54F7557D" w14:textId="45E47218"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According to</w:t>
      </w:r>
      <w:r w:rsidR="002C255A">
        <w:t xml:space="preserve"> Lu et al.</w:t>
      </w:r>
      <w:r w:rsidR="009B39FA">
        <w:t xml:space="preserve">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2C255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WE5Y2YwYjMtYjUxMS00YTc0LTk3YWEtZjU5YTYwNjVlNmQxIiwiVGV4dCI6IigyMDE4KSIsIldBSVZlcnNpb24iOiI2LjEyLjAuMCJ9}</w:instrText>
          </w:r>
          <w:r w:rsidR="009B39FA">
            <w:fldChar w:fldCharType="separate"/>
          </w:r>
          <w:r w:rsidR="002C255A">
            <w:t>(2018)</w:t>
          </w:r>
          <w:r w:rsidR="009B39FA">
            <w:fldChar w:fldCharType="end"/>
          </w:r>
        </w:sdtContent>
      </w:sdt>
      <w:r w:rsidR="002C255A">
        <w:t>,</w:t>
      </w:r>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 xml:space="preserve">is measured by most dedicated CD detection algorithms, like </w:t>
      </w:r>
      <w:r w:rsidR="005A34DC">
        <w:lastRenderedPageBreak/>
        <w:t>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254808DF"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FF1EC0">
            <w:t>(Lu et al., 2018)</w:t>
          </w:r>
          <w:r w:rsidR="00B71793">
            <w:fldChar w:fldCharType="end"/>
          </w:r>
        </w:sdtContent>
      </w:sdt>
      <w:r w:rsidR="007642CD">
        <w:t>.</w:t>
      </w:r>
    </w:p>
    <w:p w14:paraId="56CF2C5E" w14:textId="1722206A"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FF1EC0">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32DBECFA"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dUMjA6MDU6NTg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FF1EC0">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FF1EC0">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FF1EC0">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38083EE8" w:rsidR="0075769A" w:rsidRPr="00C25AD7" w:rsidRDefault="0075769A" w:rsidP="008A50A7">
      <w:r>
        <w:rPr>
          <w:b/>
        </w:rPr>
        <w:t>CD</w:t>
      </w:r>
      <w:r w:rsidR="002E179B">
        <w:rPr>
          <w:b/>
        </w:rPr>
        <w:t xml:space="preserve"> </w:t>
      </w:r>
      <w:r w:rsidR="00C25AD7">
        <w:rPr>
          <w:b/>
        </w:rPr>
        <w:t>awareness.</w:t>
      </w:r>
      <w:r w:rsidR="00C25AD7">
        <w:t xml:space="preserve"> In this research, CD</w:t>
      </w:r>
      <w:r w:rsidR="002E179B">
        <w:t xml:space="preserve"> </w:t>
      </w:r>
      <w:r w:rsidR="00C25AD7">
        <w:t>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792065"/>
      <w:r>
        <w:t>State of the Art Technology</w:t>
      </w:r>
      <w:bookmarkEnd w:id="52"/>
      <w:bookmarkEnd w:id="53"/>
      <w:bookmarkEnd w:id="54"/>
    </w:p>
    <w:p w14:paraId="28109552" w14:textId="4EB8425D" w:rsidR="008555B7" w:rsidRDefault="009C5C63" w:rsidP="003048EE">
      <w:r>
        <w:t>In order to</w:t>
      </w:r>
      <w:r w:rsidR="008555B7">
        <w:t xml:space="preserve"> overcome the challenges of MLOps, a wide variety of </w:t>
      </w:r>
      <w:r w:rsidR="00D80DDC">
        <w:t xml:space="preserve">open-source </w:t>
      </w:r>
      <w:r w:rsidR="008555B7">
        <w:t>tools</w:t>
      </w:r>
      <w:r w:rsidR="00D80DDC">
        <w:t xml:space="preserve"> and </w:t>
      </w:r>
      <w:r w:rsidR="004E605B">
        <w:t>services</w:t>
      </w:r>
      <w:r w:rsidR="008555B7">
        <w:t xml:space="preserve"> have been developed in the past years.</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w:t>
      </w:r>
      <w:r w:rsidR="002561D3">
        <w:lastRenderedPageBreak/>
        <w:t xml:space="preserve">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972820"/>
                    </a:xfrm>
                    <a:prstGeom prst="rect">
                      <a:avLst/>
                    </a:prstGeom>
                  </pic:spPr>
                </pic:pic>
              </a:graphicData>
            </a:graphic>
          </wp:inline>
        </w:drawing>
      </w:r>
    </w:p>
    <w:p w14:paraId="6EEE1E7F" w14:textId="04F4526F" w:rsidR="00F37A6E" w:rsidRDefault="00B65174" w:rsidP="00B65174">
      <w:pPr>
        <w:pStyle w:val="Beschriftung"/>
      </w:pPr>
      <w:bookmarkStart w:id="55" w:name="_Ref108196388"/>
      <w:bookmarkStart w:id="56" w:name="_Toc110792108"/>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FF1EC0">
            <w:t>(Google LLC, 2019a)</w:t>
          </w:r>
          <w:r w:rsidR="00BE20CB">
            <w:fldChar w:fldCharType="end"/>
          </w:r>
        </w:sdtContent>
      </w:sdt>
      <w:bookmarkEnd w:id="56"/>
    </w:p>
    <w:p w14:paraId="116C5AAD" w14:textId="3E83FC19"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dUMjA6MDU6NTg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FF1EC0">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FF1EC0">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1FBF1826"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FF1EC0">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lastRenderedPageBreak/>
        <w:t>For the training and evaluation</w:t>
      </w:r>
      <w:r w:rsidR="00974CE3">
        <w:t xml:space="preserve"> data either the output from ExampleGen or Transform 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1B485470" w14:textId="568A6148"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FF1EC0">
            <w:t>(Kubeflow, n.d.)</w:t>
          </w:r>
          <w:r w:rsidR="009C1707">
            <w:fldChar w:fldCharType="end"/>
          </w:r>
        </w:sdtContent>
      </w:sdt>
      <w:r w:rsidR="009C1707">
        <w:t>.</w:t>
      </w:r>
    </w:p>
    <w:p w14:paraId="4E550831" w14:textId="7092E639"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3VDIwOjA1OjU4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FF1EC0">
            <w:t>(Karmaker et al., 2022)</w:t>
          </w:r>
          <w:r w:rsidR="00461633">
            <w:fldChar w:fldCharType="end"/>
          </w:r>
        </w:sdtContent>
      </w:sdt>
      <w:r w:rsidR="009C1A9B">
        <w:t>.</w:t>
      </w:r>
    </w:p>
    <w:p w14:paraId="13531656" w14:textId="7B754B8F" w:rsidR="004F6E3F" w:rsidRDefault="006C51A9" w:rsidP="004F6E3F">
      <w:pPr>
        <w:pStyle w:val="berschrift1"/>
      </w:pPr>
      <w:bookmarkStart w:id="57" w:name="_Ref110778018"/>
      <w:bookmarkStart w:id="58" w:name="_Toc110792066"/>
      <w:r>
        <w:lastRenderedPageBreak/>
        <w:t>Goal &amp; Specification</w:t>
      </w:r>
      <w:bookmarkEnd w:id="57"/>
      <w:bookmarkEnd w:id="58"/>
      <w:r w:rsidR="00610785" w:rsidRPr="00610785">
        <w:t xml:space="preserve"> </w:t>
      </w:r>
    </w:p>
    <w:p w14:paraId="0FECB897" w14:textId="658C6654" w:rsidR="00610785" w:rsidRPr="00B66644" w:rsidRDefault="00610785" w:rsidP="00610785">
      <w:pPr>
        <w:pStyle w:val="berschrift2"/>
      </w:pPr>
      <w:bookmarkStart w:id="59" w:name="_Toc110792067"/>
      <w:r>
        <w:t>Artifact</w:t>
      </w:r>
      <w:bookmarkEnd w:id="59"/>
    </w:p>
    <w:p w14:paraId="07723913" w14:textId="12DF60E0" w:rsidR="00610785" w:rsidRDefault="00610785" w:rsidP="00610785">
      <w:r>
        <w:t>The goal of the DSR methodology is the design and creation of an artifact. This particular work sets out to create an automated machine learning pipeline for a RS, the main research focus being the implementation of CD</w:t>
      </w:r>
      <w:r w:rsidR="002E179B">
        <w:t xml:space="preserve"> </w:t>
      </w:r>
      <w:r>
        <w:t>awareness into the pipeline</w:t>
      </w:r>
      <w:r w:rsidR="00A360C8">
        <w:t xml:space="preserve"> to realize c</w:t>
      </w:r>
      <w:r w:rsidR="00FD1BDB">
        <w:t>ontinuous training</w:t>
      </w:r>
      <w:r>
        <w:t>. For evaluation purposes, a specification sheet will be generated on which the artifact will be measured against. The artifact will be compared with the features listed in the specification. Based on the specifications, the final product will be analyzed</w:t>
      </w:r>
      <w:r w:rsidR="0092391F">
        <w:t xml:space="preserve"> </w:t>
      </w:r>
      <w:r>
        <w:t xml:space="preserve">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3139BD96" w:rsidR="00701D7F" w:rsidRDefault="006C09F2" w:rsidP="004E48DC">
      <w:r>
        <w:t>The base requirement</w:t>
      </w:r>
      <w:r w:rsidR="009671F3">
        <w:t xml:space="preserve"> consists of creating a</w:t>
      </w:r>
      <w:r w:rsidR="008918A2">
        <w:t xml:space="preserve"> SotA</w:t>
      </w:r>
      <w:r w:rsidR="009671F3">
        <w:t xml:space="preserve"> RS</w:t>
      </w:r>
      <w:r w:rsidR="002C4D32">
        <w:t xml:space="preserve"> inside a minimal training pipeline</w:t>
      </w:r>
      <w:r w:rsidR="00C8178B">
        <w:t xml:space="preserve">. </w:t>
      </w:r>
      <w:r w:rsidR="004E48DC">
        <w:t>In addition a suitable dataset for this research is selected.</w:t>
      </w:r>
      <w:r w:rsidR="006D1FF8">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60" w:name="_Ref109301010"/>
      <w:bookmarkStart w:id="61" w:name="_Ref110272038"/>
      <w:bookmarkStart w:id="62" w:name="_Ref110370763"/>
      <w:bookmarkStart w:id="63" w:name="_Toc110792139"/>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60"/>
      <w:r w:rsidRPr="002F3BBD">
        <w:t xml:space="preserve">: </w:t>
      </w:r>
      <w:r>
        <w:t>Artifact s</w:t>
      </w:r>
      <w:r w:rsidRPr="002F3BBD">
        <w:t>pecification</w:t>
      </w:r>
      <w:r>
        <w:t xml:space="preserve"> table</w:t>
      </w:r>
      <w:bookmarkEnd w:id="61"/>
      <w:bookmarkEnd w:id="62"/>
      <w:bookmarkEnd w:id="63"/>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33CBC758" w14:textId="6D8BBB34" w:rsidR="003A03E2" w:rsidRDefault="0019493B" w:rsidP="00610785">
      <w:r>
        <w:t xml:space="preserve">There are three specifications related to </w:t>
      </w:r>
      <w:r w:rsidR="00EF5088">
        <w:t>CD for this artifact, which is derived from the 201</w:t>
      </w:r>
      <w:r w:rsidR="00AB54B6">
        <w:t>8 paper “Learning under Concept Drift: A Review”</w:t>
      </w:r>
      <w:r w:rsidR="00FF1EC0">
        <w:t xml:space="preserve"> </w:t>
      </w:r>
      <w:sdt>
        <w:sdtPr>
          <w:alias w:val="To edit, see citavi.com/edit"/>
          <w:tag w:val="CitaviPlaceholder#6635d5ca-f186-4b0f-aeff-c9e0485ac4c6"/>
          <w:id w:val="-1341006622"/>
          <w:placeholder>
            <w:docPart w:val="DefaultPlaceholder_-1854013440"/>
          </w:placeholder>
        </w:sdtPr>
        <w:sdtEndPr/>
        <w:sdtContent>
          <w:r w:rsidR="00FD5BBC">
            <w:fldChar w:fldCharType="begin"/>
          </w:r>
          <w:r w:rsidR="00FD5BB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TU0NzI5LWI4YmQtNDI4Yy05ZDA0LTZjMjc4NjlmZDBhYyIsIlJhbmdlTGVuZ3RoIjoxMSwiUmVmZXJlbmNlSWQiOiJmYmMwNDAxYi1hMmQ5LTQwZDItYTViMC01NWE2MDVkZGI4Y2EiLCJQZXJzb25Pbmx5Ijp0cnVl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kifV19LCJUYWciOiJDaXRhdmlQbGFjZWhvbGRlciM2NjM1ZDVjYS1mMTg2LTRiMGYtYWVmZi1jOWUwNDg1YWM0YzYiLCJUZXh0IjoiKEx1IGV0IGFsLikiLCJXQUlWZXJzaW9uIjoiNi4xMi4wLjAifQ==}</w:instrText>
          </w:r>
          <w:r w:rsidR="00FD5BBC">
            <w:fldChar w:fldCharType="separate"/>
          </w:r>
          <w:r w:rsidR="00FD5BBC">
            <w:t>(Lu et al.)</w:t>
          </w:r>
          <w:r w:rsidR="00FD5BBC">
            <w:fldChar w:fldCharType="end"/>
          </w:r>
        </w:sdtContent>
      </w:sdt>
      <w:r w:rsidR="00B030D3">
        <w:t>: CD</w:t>
      </w:r>
      <w:r w:rsidR="00662EAB">
        <w:t xml:space="preserve"> detection, CD understanding and CD adaptation.</w:t>
      </w:r>
    </w:p>
    <w:p w14:paraId="2F7782E1" w14:textId="52DA1C0E" w:rsidR="00610785" w:rsidRDefault="00610785" w:rsidP="00610785">
      <w:r>
        <w:t xml:space="preserve">Each of these components amount to what </w:t>
      </w:r>
      <w:r w:rsidR="00A97DDF">
        <w:t>is</w:t>
      </w:r>
      <w:r>
        <w:t xml:space="preserve"> define in this paper as CD</w:t>
      </w:r>
      <w:r w:rsidR="002E179B">
        <w:t xml:space="preserve"> </w:t>
      </w:r>
      <w:r>
        <w:t xml:space="preserve">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56BE88F8" w14:textId="15967AD0" w:rsidR="00E5114E" w:rsidRDefault="00610785" w:rsidP="00610785">
      <w:r>
        <w:t xml:space="preserve">These specifications serve as an aide during the design and development </w:t>
      </w:r>
      <w:r w:rsidR="007337F4">
        <w:t>phase</w:t>
      </w:r>
      <w:r w:rsidR="00E5114E">
        <w:t xml:space="preserve"> and will be</w:t>
      </w:r>
      <w:r w:rsidR="007337F4">
        <w:t xml:space="preserve"> later</w:t>
      </w:r>
      <w:r w:rsidR="00E5114E">
        <w:t xml:space="preserve"> used to qualitatively evaluate </w:t>
      </w:r>
      <w:r w:rsidR="007337F4">
        <w:t>this PoC.</w:t>
      </w:r>
    </w:p>
    <w:p w14:paraId="0D54AF1B" w14:textId="5C872FB9" w:rsidR="00610785" w:rsidRPr="00721A18" w:rsidRDefault="00610785" w:rsidP="00610785">
      <w:pPr>
        <w:pStyle w:val="berschrift2"/>
      </w:pPr>
      <w:bookmarkStart w:id="64" w:name="_Toc110792068"/>
      <w:r>
        <w:t>Procedure</w:t>
      </w:r>
      <w:bookmarkEnd w:id="64"/>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436EE66A" w:rsidR="002A2942" w:rsidRDefault="007262CE" w:rsidP="00610785">
      <w:r>
        <w:lastRenderedPageBreak/>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D1FF8">
        <w:t xml:space="preserve"> SotA</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5F9AEE0D" w:rsidR="001F5DC4" w:rsidRDefault="00610785" w:rsidP="00610785">
      <w:r>
        <w:t>The following phase consists of incorporating CD</w:t>
      </w:r>
      <w:r w:rsidR="002E179B">
        <w:t xml:space="preserve"> </w:t>
      </w:r>
      <w:r>
        <w:t xml:space="preserve">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8"/>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5" w:name="_Ref105760392"/>
      <w:bookmarkStart w:id="66" w:name="_Ref105760284"/>
      <w:bookmarkStart w:id="67" w:name="_Toc110792109"/>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5"/>
      <w:r>
        <w:t xml:space="preserve">: </w:t>
      </w:r>
      <w:r w:rsidRPr="00894A3E">
        <w:t>procedure of artifact development</w:t>
      </w:r>
      <w:bookmarkEnd w:id="66"/>
      <w:bookmarkEnd w:id="67"/>
    </w:p>
    <w:p w14:paraId="2B802B2C" w14:textId="2E9E82DA" w:rsidR="006C51A9" w:rsidRDefault="00296067" w:rsidP="006C51A9">
      <w:pPr>
        <w:pStyle w:val="berschrift1"/>
      </w:pPr>
      <w:bookmarkStart w:id="68" w:name="_Ref110778020"/>
      <w:bookmarkStart w:id="69" w:name="_Toc110792069"/>
      <w:r>
        <w:lastRenderedPageBreak/>
        <w:t>Design &amp; Development</w:t>
      </w:r>
      <w:bookmarkEnd w:id="68"/>
      <w:bookmarkEnd w:id="69"/>
    </w:p>
    <w:p w14:paraId="1831F784" w14:textId="19C6D1BE" w:rsidR="00A01E93" w:rsidRDefault="00124A75" w:rsidP="00DC5696">
      <w:pPr>
        <w:pStyle w:val="berschrift2"/>
      </w:pPr>
      <w:bookmarkStart w:id="70" w:name="_Toc110792070"/>
      <w:r>
        <w:t>Environment</w:t>
      </w:r>
      <w:bookmarkEnd w:id="70"/>
    </w:p>
    <w:p w14:paraId="59370BBC" w14:textId="3C4F6D65" w:rsidR="00611531" w:rsidRPr="00611531" w:rsidRDefault="00611531" w:rsidP="00611531">
      <w:pPr>
        <w:pStyle w:val="berschrift3"/>
      </w:pPr>
      <w:bookmarkStart w:id="71" w:name="_Toc110792071"/>
      <w:r>
        <w:t>Hardware &amp; Software environment</w:t>
      </w:r>
      <w:bookmarkEnd w:id="71"/>
    </w:p>
    <w:p w14:paraId="021D54B9" w14:textId="5DF22FCD"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FF1EC0">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295525"/>
                    </a:xfrm>
                    <a:prstGeom prst="rect">
                      <a:avLst/>
                    </a:prstGeom>
                  </pic:spPr>
                </pic:pic>
              </a:graphicData>
            </a:graphic>
          </wp:inline>
        </w:drawing>
      </w:r>
    </w:p>
    <w:p w14:paraId="2F98EC67" w14:textId="6A840F5C" w:rsidR="00766A0F" w:rsidRDefault="008D4CDA" w:rsidP="008D4CDA">
      <w:pPr>
        <w:pStyle w:val="Beschriftung"/>
      </w:pPr>
      <w:bookmarkStart w:id="72" w:name="_Ref108438766"/>
      <w:bookmarkStart w:id="73" w:name="_Toc110792110"/>
      <w:r>
        <w:t xml:space="preserve">Figure </w:t>
      </w:r>
      <w:r>
        <w:fldChar w:fldCharType="begin"/>
      </w:r>
      <w:r>
        <w:instrText xml:space="preserve"> SEQ Figure \* ARABIC </w:instrText>
      </w:r>
      <w:r>
        <w:fldChar w:fldCharType="separate"/>
      </w:r>
      <w:r w:rsidR="007C5A0D">
        <w:rPr>
          <w:noProof/>
        </w:rPr>
        <w:t>11</w:t>
      </w:r>
      <w:r>
        <w:fldChar w:fldCharType="end"/>
      </w:r>
      <w:bookmarkEnd w:id="72"/>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FF1EC0">
            <w:t>(Theodoridis &amp; Grießhaber, n.d.)</w:t>
          </w:r>
          <w:r w:rsidR="003C6FDB">
            <w:fldChar w:fldCharType="end"/>
          </w:r>
        </w:sdtContent>
      </w:sdt>
      <w:bookmarkEnd w:id="73"/>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0"/>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4" w:name="_Ref108439212"/>
      <w:bookmarkStart w:id="75" w:name="_Toc110792111"/>
      <w:r>
        <w:t xml:space="preserve">Figure </w:t>
      </w:r>
      <w:r>
        <w:fldChar w:fldCharType="begin"/>
      </w:r>
      <w:r>
        <w:instrText xml:space="preserve"> SEQ Figure \* ARABIC </w:instrText>
      </w:r>
      <w:r>
        <w:fldChar w:fldCharType="separate"/>
      </w:r>
      <w:r w:rsidR="007C5A0D">
        <w:rPr>
          <w:noProof/>
        </w:rPr>
        <w:t>12</w:t>
      </w:r>
      <w:r>
        <w:fldChar w:fldCharType="end"/>
      </w:r>
      <w:bookmarkEnd w:id="74"/>
      <w:r>
        <w:t xml:space="preserve">: </w:t>
      </w:r>
      <w:r w:rsidR="000A0FE5">
        <w:t>selection of instance in the HdM deeplearning cluster</w:t>
      </w:r>
      <w:bookmarkEnd w:id="75"/>
    </w:p>
    <w:p w14:paraId="438B3372" w14:textId="78403C29"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5D4894">
        <w:t xml:space="preserve"> chapter </w:t>
      </w:r>
      <w:r w:rsidR="00E11D4B">
        <w:t>of</w:t>
      </w:r>
      <w:r w:rsidR="004748A4">
        <w:t xml:space="preserve"> </w:t>
      </w:r>
      <w:r w:rsidR="00E11D4B">
        <w:t>“</w:t>
      </w:r>
      <w:r w:rsidR="00583CC0">
        <w:fldChar w:fldCharType="begin"/>
      </w:r>
      <w:r w:rsidR="00583CC0">
        <w:instrText xml:space="preserve"> REF _Ref108564826 \h </w:instrText>
      </w:r>
      <w:r w:rsidR="00583CC0">
        <w:fldChar w:fldCharType="separate"/>
      </w:r>
      <w:r w:rsidR="00583CC0">
        <w:t>MLOps</w:t>
      </w:r>
      <w:r w:rsidR="00583CC0">
        <w:fldChar w:fldCharType="end"/>
      </w:r>
      <w:r w:rsidR="00E11D4B">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6" w:name="_Ref109778138"/>
      <w:bookmarkStart w:id="77" w:name="_Toc110792072"/>
      <w:r>
        <w:t>Tools &amp; Frameworks</w:t>
      </w:r>
      <w:bookmarkEnd w:id="76"/>
      <w:bookmarkEnd w:id="77"/>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6187D19C" w:rsidR="00531C1E" w:rsidRDefault="00B9613D" w:rsidP="00EC718C">
      <w:r>
        <w:t>The arti</w:t>
      </w:r>
      <w:r w:rsidR="00AC0D46">
        <w:t>fact of this work can be</w:t>
      </w:r>
      <w:r w:rsidR="00491F91">
        <w:t xml:space="preserve"> structured</w:t>
      </w:r>
      <w:r w:rsidR="00AC0D46">
        <w:t xml:space="preserve"> into three main components: The RS, the </w:t>
      </w:r>
      <w:r w:rsidR="00B860E8">
        <w:t>CD</w:t>
      </w:r>
      <w:r w:rsidR="002E179B">
        <w:t xml:space="preserve"> </w:t>
      </w:r>
      <w:r w:rsidR="00B860E8">
        <w:t>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7E11EC2F"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3VDIwOjA1OjU4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FF1EC0">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3407F15A" w:rsidR="002A2236" w:rsidRPr="00056A8A" w:rsidRDefault="009F7730" w:rsidP="00EC718C">
      <w:r>
        <w:rPr>
          <w:b/>
        </w:rPr>
        <w:t>CD</w:t>
      </w:r>
      <w:r w:rsidR="002E179B">
        <w:rPr>
          <w:b/>
        </w:rPr>
        <w:t xml:space="preserve"> </w:t>
      </w:r>
      <w:r>
        <w:rPr>
          <w:b/>
        </w:rPr>
        <w:t>awareness.</w:t>
      </w:r>
      <w:r w:rsidR="007359F4">
        <w:t xml:space="preserve"> </w:t>
      </w:r>
      <w:r w:rsidR="00C7385E">
        <w:t>For CD</w:t>
      </w:r>
      <w:r w:rsidR="002E179B">
        <w:t xml:space="preserve"> </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FF1EC0">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F72F929"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w:t>
      </w:r>
      <w:r w:rsidR="005D2D40">
        <w:t xml:space="preserve">various </w:t>
      </w:r>
      <w:r w:rsidR="000649F0">
        <w:t xml:space="preserve">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109C6C8D"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in the production environment, where the CD</w:t>
      </w:r>
      <w:r w:rsidR="00AF7268">
        <w:t xml:space="preserve"> </w:t>
      </w:r>
      <w:r w:rsidR="00101933">
        <w:t xml:space="preserve">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8" w:name="_Toc110792073"/>
      <w:r>
        <w:t>Work</w:t>
      </w:r>
      <w:r w:rsidR="004F59B9">
        <w:t>ing Directory</w:t>
      </w:r>
      <w:bookmarkEnd w:id="78"/>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6F15DAAB"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w:t>
      </w:r>
      <w:r w:rsidR="002E179B">
        <w:t xml:space="preserve"> </w:t>
      </w:r>
      <w:r w:rsidR="00A53D76">
        <w:t>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9" w:name="_Ref109250996"/>
      <w:bookmarkStart w:id="80" w:name="_Toc110792112"/>
      <w:r>
        <w:t xml:space="preserve">Figure </w:t>
      </w:r>
      <w:r>
        <w:fldChar w:fldCharType="begin"/>
      </w:r>
      <w:r>
        <w:instrText xml:space="preserve"> SEQ Figure \* ARABIC </w:instrText>
      </w:r>
      <w:r>
        <w:fldChar w:fldCharType="separate"/>
      </w:r>
      <w:r w:rsidR="007C5A0D">
        <w:rPr>
          <w:noProof/>
        </w:rPr>
        <w:t>13</w:t>
      </w:r>
      <w:r>
        <w:fldChar w:fldCharType="end"/>
      </w:r>
      <w:bookmarkEnd w:id="79"/>
      <w:r>
        <w:t>: Working directory</w:t>
      </w:r>
      <w:r w:rsidR="0073214B">
        <w:t xml:space="preserve"> and its subdirectories</w:t>
      </w:r>
      <w:bookmarkEnd w:id="80"/>
    </w:p>
    <w:p w14:paraId="4072DA1E" w14:textId="485A4C16" w:rsidR="00020F19" w:rsidRDefault="00020F19" w:rsidP="00DC5696">
      <w:pPr>
        <w:pStyle w:val="berschrift2"/>
      </w:pPr>
      <w:bookmarkStart w:id="81" w:name="_Toc110792074"/>
      <w:r>
        <w:lastRenderedPageBreak/>
        <w:t>Data</w:t>
      </w:r>
      <w:bookmarkEnd w:id="81"/>
    </w:p>
    <w:p w14:paraId="4B25B791" w14:textId="7B4AA710" w:rsidR="003A415D" w:rsidRPr="003A415D" w:rsidRDefault="003A415D" w:rsidP="003A415D">
      <w:pPr>
        <w:pStyle w:val="berschrift3"/>
      </w:pPr>
      <w:bookmarkStart w:id="82" w:name="_Toc110792075"/>
      <w:r>
        <w:t>Dataset Selection</w:t>
      </w:r>
      <w:bookmarkEnd w:id="82"/>
    </w:p>
    <w:p w14:paraId="0E332048" w14:textId="618C1D19"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1QyMDowNTo1OC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FF1EC0">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5CA509A" w:rsidR="00167B1D" w:rsidRDefault="00167B1D" w:rsidP="00167B1D">
      <w:pPr>
        <w:pStyle w:val="Tabellenberschrift"/>
      </w:pPr>
      <w:bookmarkStart w:id="83" w:name="_Ref109082735"/>
      <w:bookmarkStart w:id="84" w:name="_Toc110792140"/>
      <w:r>
        <w:t xml:space="preserve">Table </w:t>
      </w:r>
      <w:r>
        <w:fldChar w:fldCharType="begin"/>
      </w:r>
      <w:r>
        <w:instrText xml:space="preserve"> SEQ Table \* ARABIC </w:instrText>
      </w:r>
      <w:r>
        <w:fldChar w:fldCharType="separate"/>
      </w:r>
      <w:r w:rsidR="006F2F63">
        <w:rPr>
          <w:noProof/>
        </w:rPr>
        <w:t>2</w:t>
      </w:r>
      <w:r>
        <w:fldChar w:fldCharType="end"/>
      </w:r>
      <w:bookmarkEnd w:id="83"/>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FF1EC0">
            <w:t>(GroupLens, n.d.)</w:t>
          </w:r>
          <w:r w:rsidR="00B45339">
            <w:fldChar w:fldCharType="end"/>
          </w:r>
        </w:sdtContent>
      </w:sdt>
      <w:bookmarkEnd w:id="84"/>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5" w:name="_Toc110792076"/>
      <w:r>
        <w:t>Dataset</w:t>
      </w:r>
      <w:r w:rsidR="00680400">
        <w:t xml:space="preserve"> Description</w:t>
      </w:r>
      <w:bookmarkEnd w:id="85"/>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 xml:space="preserve">timestamp of when the user-rating was logged. These represent </w:t>
      </w:r>
      <w:r>
        <w:lastRenderedPageBreak/>
        <w:t>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6" w:name="_Ref109857216"/>
      <w:bookmarkStart w:id="87" w:name="_Toc110792077"/>
      <w:r>
        <w:t>Data Preparation</w:t>
      </w:r>
      <w:bookmarkEnd w:id="86"/>
      <w:bookmarkEnd w:id="87"/>
    </w:p>
    <w:p w14:paraId="60F19894" w14:textId="660FF5C8" w:rsidR="00E427DF" w:rsidRPr="00F126B0" w:rsidRDefault="00E427DF" w:rsidP="00F047D1">
      <w:pPr>
        <w:rPr>
          <w:rFonts w:cs="Arial"/>
        </w:rPr>
      </w:pPr>
      <w:r>
        <w:t xml:space="preserve">For the data preparation </w:t>
      </w:r>
      <w:r w:rsidR="00F126B0">
        <w:t xml:space="preserve">task, </w:t>
      </w:r>
      <w:r w:rsidR="00F126B0" w:rsidRPr="001E12BE">
        <w:rPr>
          <w:rFonts w:ascii="Courier New" w:hAnsi="Courier New" w:cs="Courier New"/>
        </w:rPr>
        <w:t>movielens_csv_generator.ipynb</w:t>
      </w:r>
      <w:r w:rsidR="00F126B0">
        <w:rPr>
          <w:rFonts w:cs="Arial"/>
        </w:rPr>
        <w:t xml:space="preserve"> is </w:t>
      </w:r>
      <w:r w:rsidR="00F810F7">
        <w:rPr>
          <w:rFonts w:cs="Arial"/>
        </w:rPr>
        <w:t>used</w:t>
      </w:r>
      <w:r w:rsidR="00F126B0">
        <w:rPr>
          <w:rFonts w:cs="Arial"/>
        </w:rPr>
        <w:t>.</w:t>
      </w:r>
      <w:r w:rsidR="008E3A7B">
        <w:rPr>
          <w:rFonts w:cs="Arial"/>
        </w:rPr>
        <w:t xml:space="preserve"> This script is run once to download the</w:t>
      </w:r>
      <w:r w:rsidR="00F126B0">
        <w:rPr>
          <w:rFonts w:cs="Arial"/>
        </w:rPr>
        <w:t xml:space="preserve"> MovieLens </w:t>
      </w:r>
      <w:r w:rsidR="008E3A7B">
        <w:rPr>
          <w:rFonts w:cs="Arial"/>
        </w:rPr>
        <w:t>dataset</w:t>
      </w:r>
      <w:r w:rsidR="000B1456">
        <w:rPr>
          <w:rFonts w:cs="Arial"/>
        </w:rPr>
        <w:t xml:space="preserve"> and preprocess </w:t>
      </w:r>
      <w:r w:rsidR="00F810F7">
        <w:rPr>
          <w:rFonts w:cs="Arial"/>
        </w:rPr>
        <w:t xml:space="preserve">it </w:t>
      </w:r>
      <w:r w:rsidR="000B1456">
        <w:rPr>
          <w:rFonts w:cs="Arial"/>
        </w:rPr>
        <w:t>in order to be used by the RS.</w:t>
      </w:r>
      <w:r w:rsidR="00644DA1">
        <w:rPr>
          <w:rFonts w:cs="Arial"/>
        </w:rPr>
        <w:t xml:space="preserve"> In the following</w:t>
      </w:r>
      <w:r w:rsidR="00825A30">
        <w:rPr>
          <w:rFonts w:cs="Arial"/>
        </w:rPr>
        <w:t>,</w:t>
      </w:r>
      <w:r w:rsidR="00644DA1">
        <w:rPr>
          <w:rFonts w:cs="Arial"/>
        </w:rPr>
        <w:t xml:space="preserve"> th</w:t>
      </w:r>
      <w:r w:rsidR="00825A30">
        <w:rPr>
          <w:rFonts w:cs="Arial"/>
        </w:rPr>
        <w:t>is</w:t>
      </w:r>
      <w:r w:rsidR="00644DA1">
        <w:rPr>
          <w:rFonts w:cs="Arial"/>
        </w:rPr>
        <w:t xml:space="preserve"> script is </w:t>
      </w:r>
      <w:r w:rsidR="00825A30">
        <w:rPr>
          <w:rFonts w:cs="Arial"/>
        </w:rPr>
        <w:t>explained in more detail.</w:t>
      </w:r>
    </w:p>
    <w:p w14:paraId="706F480F" w14:textId="2494D6FF"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FF1EC0">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2"/>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bookmarkStart w:id="88" w:name="_Toc110792113"/>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bookmarkEnd w:id="88"/>
    </w:p>
    <w:p w14:paraId="73142456" w14:textId="77777777" w:rsidR="00473A97" w:rsidRDefault="00473A97" w:rsidP="002F4670"/>
    <w:p w14:paraId="235E53D5" w14:textId="04E2278E" w:rsidR="00D22D2D" w:rsidRDefault="009B5A16" w:rsidP="002F4670">
      <w:r>
        <w:lastRenderedPageBreak/>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55D1504"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FF1EC0">
            <w:t>(GroupLens, n.d.)</w:t>
          </w:r>
          <w:r w:rsidR="00504827">
            <w:fldChar w:fldCharType="end"/>
          </w:r>
        </w:sdtContent>
      </w:sdt>
      <w:r w:rsidR="00504827">
        <w:t>.</w:t>
      </w:r>
    </w:p>
    <w:p w14:paraId="25B5C2F4" w14:textId="2D8FCC28" w:rsidR="00936549" w:rsidRDefault="00936549" w:rsidP="006C2A89">
      <w:pPr>
        <w:pStyle w:val="Tabellenberschrift"/>
      </w:pPr>
      <w:bookmarkStart w:id="89" w:name="_Ref109301029"/>
      <w:bookmarkStart w:id="90" w:name="_Toc110792141"/>
      <w:r>
        <w:t xml:space="preserve">Table </w:t>
      </w:r>
      <w:r>
        <w:fldChar w:fldCharType="begin"/>
      </w:r>
      <w:r>
        <w:instrText xml:space="preserve"> SEQ Table \* ARABIC </w:instrText>
      </w:r>
      <w:r>
        <w:fldChar w:fldCharType="separate"/>
      </w:r>
      <w:r w:rsidR="006F2F63">
        <w:rPr>
          <w:noProof/>
        </w:rPr>
        <w:t>3</w:t>
      </w:r>
      <w:r>
        <w:fldChar w:fldCharType="end"/>
      </w:r>
      <w:bookmarkEnd w:id="89"/>
      <w:r>
        <w:t>: Age cohorts</w:t>
      </w:r>
      <w:bookmarkEnd w:id="90"/>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91" w:name="_Ref109302731"/>
      <w:bookmarkStart w:id="92" w:name="_Ref109302704"/>
      <w:bookmarkStart w:id="93" w:name="_Toc110792114"/>
      <w:r>
        <w:t xml:space="preserve">Figure </w:t>
      </w:r>
      <w:r>
        <w:fldChar w:fldCharType="begin"/>
      </w:r>
      <w:r>
        <w:instrText xml:space="preserve"> SEQ Figure \* ARABIC </w:instrText>
      </w:r>
      <w:r>
        <w:fldChar w:fldCharType="separate"/>
      </w:r>
      <w:r w:rsidR="007C5A0D">
        <w:rPr>
          <w:noProof/>
        </w:rPr>
        <w:t>16</w:t>
      </w:r>
      <w:r>
        <w:fldChar w:fldCharType="end"/>
      </w:r>
      <w:bookmarkEnd w:id="91"/>
      <w:r>
        <w:t>: Pipeline dataset</w:t>
      </w:r>
      <w:bookmarkEnd w:id="92"/>
      <w:bookmarkEnd w:id="93"/>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 xml:space="preserve">TensorFlow’s </w:t>
      </w:r>
      <w:r w:rsidR="00906BC1">
        <w:lastRenderedPageBreak/>
        <w:t>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94" w:name="_Ref110208133"/>
      <w:bookmarkStart w:id="95" w:name="_Ref110208148"/>
      <w:bookmarkStart w:id="96" w:name="_Toc110792078"/>
      <w:r>
        <w:t>Recommender System</w:t>
      </w:r>
      <w:bookmarkEnd w:id="94"/>
      <w:bookmarkEnd w:id="95"/>
      <w:bookmarkEnd w:id="96"/>
    </w:p>
    <w:p w14:paraId="4C32BDE4" w14:textId="1F5F7DA4" w:rsidR="00F57194" w:rsidRDefault="001247DB" w:rsidP="000E7ACA">
      <w:pPr>
        <w:pStyle w:val="berschrift3"/>
      </w:pPr>
      <w:bookmarkStart w:id="97" w:name="_Toc110792079"/>
      <w:r>
        <w:t>Design</w:t>
      </w:r>
      <w:bookmarkEnd w:id="97"/>
    </w:p>
    <w:p w14:paraId="0C69CBFD" w14:textId="2E3A9D7D"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F1EC0">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Compared to the baseline 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8" w:name="_Toc110792080"/>
      <w:r>
        <w:t>RankingModel</w:t>
      </w:r>
      <w:bookmarkEnd w:id="98"/>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101AD84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w:t>
      </w:r>
      <w:r w:rsidR="00BB35C2">
        <w:t>d</w:t>
      </w:r>
      <w:r w:rsidR="0055793E">
        <w:t xml:space="preserv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FF1EC0">
            <w:t>(López-Sánchez, Herrero, Arrieta, &amp; Corchado, 2018)</w:t>
          </w:r>
          <w:r w:rsidR="0008724C">
            <w:fldChar w:fldCharType="end"/>
          </w:r>
        </w:sdtContent>
      </w:sdt>
      <w:r w:rsidR="00B634E1">
        <w:t>.</w:t>
      </w:r>
    </w:p>
    <w:p w14:paraId="3F62568B" w14:textId="2BA62B80" w:rsidR="0033315F" w:rsidRDefault="00692D7A" w:rsidP="00D15D8C">
      <w:r>
        <w:lastRenderedPageBreak/>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9" w:name="_Ref109843331"/>
      <w:bookmarkStart w:id="100" w:name="_Ref109843294"/>
      <w:bookmarkStart w:id="101" w:name="_Toc110792115"/>
      <w:r>
        <w:t xml:space="preserve">Figure </w:t>
      </w:r>
      <w:r>
        <w:fldChar w:fldCharType="begin"/>
      </w:r>
      <w:r>
        <w:instrText xml:space="preserve"> SEQ Figure \* ARABIC </w:instrText>
      </w:r>
      <w:r>
        <w:fldChar w:fldCharType="separate"/>
      </w:r>
      <w:r w:rsidR="007C5A0D">
        <w:rPr>
          <w:noProof/>
        </w:rPr>
        <w:t>17</w:t>
      </w:r>
      <w:r>
        <w:fldChar w:fldCharType="end"/>
      </w:r>
      <w:bookmarkEnd w:id="99"/>
      <w:r>
        <w:t xml:space="preserve">: </w:t>
      </w:r>
      <w:r w:rsidR="00E457BC">
        <w:t>S</w:t>
      </w:r>
      <w:r>
        <w:t>imple embedding example</w:t>
      </w:r>
      <w:r w:rsidR="00B61F57">
        <w:t xml:space="preserve"> </w:t>
      </w:r>
      <w:r w:rsidR="00F603CC">
        <w:t>for feature “occupation”</w:t>
      </w:r>
      <w:bookmarkEnd w:id="100"/>
      <w:bookmarkEnd w:id="101"/>
    </w:p>
    <w:p w14:paraId="2F2ED576" w14:textId="6A63EFBB" w:rsidR="00590E25" w:rsidRDefault="00397870" w:rsidP="00590E25">
      <w:r>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lastRenderedPageBreak/>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102" w:name="_Ref109857558"/>
      <w:bookmarkStart w:id="103" w:name="_Toc110792116"/>
      <w:r>
        <w:t xml:space="preserve">Figure </w:t>
      </w:r>
      <w:r>
        <w:fldChar w:fldCharType="begin"/>
      </w:r>
      <w:r>
        <w:instrText xml:space="preserve"> SEQ Figure \* ARABIC </w:instrText>
      </w:r>
      <w:r>
        <w:fldChar w:fldCharType="separate"/>
      </w:r>
      <w:r w:rsidR="007C5A0D">
        <w:rPr>
          <w:noProof/>
        </w:rPr>
        <w:t>18</w:t>
      </w:r>
      <w:r>
        <w:fldChar w:fldCharType="end"/>
      </w:r>
      <w:bookmarkEnd w:id="102"/>
      <w:r>
        <w:t xml:space="preserve">: </w:t>
      </w:r>
      <w:r w:rsidR="00E457BC">
        <w:t>D</w:t>
      </w:r>
      <w:r>
        <w:t>eclaration of embedding dimension and vocabularies</w:t>
      </w:r>
      <w:r w:rsidR="00FB6940">
        <w:t xml:space="preserve"> inside RankingModel</w:t>
      </w:r>
      <w:bookmarkEnd w:id="103"/>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6"/>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104" w:name="_Ref109858885"/>
      <w:bookmarkStart w:id="105" w:name="_Toc110792117"/>
      <w:r>
        <w:t xml:space="preserve">Figure </w:t>
      </w:r>
      <w:r>
        <w:fldChar w:fldCharType="begin"/>
      </w:r>
      <w:r>
        <w:instrText xml:space="preserve"> SEQ Figure \* ARABIC </w:instrText>
      </w:r>
      <w:r>
        <w:fldChar w:fldCharType="separate"/>
      </w:r>
      <w:r w:rsidR="007C5A0D">
        <w:rPr>
          <w:noProof/>
        </w:rPr>
        <w:t>19</w:t>
      </w:r>
      <w:r>
        <w:fldChar w:fldCharType="end"/>
      </w:r>
      <w:bookmarkEnd w:id="104"/>
      <w:r>
        <w:t xml:space="preserve">: </w:t>
      </w:r>
      <w:r w:rsidR="00E457BC">
        <w:t>I</w:t>
      </w:r>
      <w:r>
        <w:t>mplementation of the embedding layer</w:t>
      </w:r>
      <w:bookmarkEnd w:id="105"/>
    </w:p>
    <w:p w14:paraId="78806D42" w14:textId="46BF8853"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same throughout all training runs. As proposed by</w:t>
      </w:r>
      <w:r w:rsidR="0022192C">
        <w:t xml:space="preserve"> Wang et al.</w:t>
      </w:r>
      <w:r w:rsidR="000C58C7">
        <w:t xml:space="preserve">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2LCJSZWZlcmVuY2VJZCI6IjY4YzVlYTVmLTVmMTMtNDliYi05NTg4LWIxZDNlMGNkYTUzY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SdW94aSIsIkxhc3ROYW1lIjoiV2FuZyIsIlByb3RlY3RlZCI6ZmFsc2UsIlNleCI6MCwiQ3JlYXRlZEJ5IjoiX1NlYmFzdGlhbiBTw6R0emxlciIsIkNyZWF0ZWRPbiI6IjIwMjItMDUtMjVUMTE6MjE6MjAiLCJNb2RpZmllZEJ5IjoiX1NlYmFzdGlhbiBTw6R0emxlciIsIklkIjoiYTgxNWYwNjctNTU2Ny00YTNhLTliODAtNmI1MWRlYTE4YzRjIiwiTW9kaWZpZWRPbiI6IjIwMjItMDUtMjVUMTE6MjE6MjAiLCJQcm9qZWN0Ijp7IiRpZCI6IjUiLCIkdHlwZSI6IlN3aXNzQWNhZGVtaWMuQ2l0YXZpLlByb2plY3QsIFN3aXNzQWNhZGVtaWMuQ2l0YXZpIn19LHsiJGlkIjoiNi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TA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Ex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xOC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Tk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jA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yMS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jI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Iz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dUMjA6MDU6NTgiLCJQcm9qZWN0Ijp7IiRyZWYiOiI1In19LCJVc2VOdW1iZXJpbmdUeXBlT2ZQYXJlbnREb2N1bWVudCI6ZmFsc2UsIlllYXJPbmx5Ijp0cnVlfV0sIkZvcm1hdHRlZFRleHQiOnsiJGlkIjoiMjgiLCJDb3VudCI6MSwiVGV4dFVuaXRzIjpbeyIkaWQiOiIyOSIsIkZvbnRTdHlsZSI6eyIkaWQiOiIzMCIsIk5ldXRyYWwiOnRydWV9LCJSZWFkaW5nT3JkZXIiOjEsIlRleHQiOiIoMjAyMSkifV19LCJUYWciOiJDaXRhdmlQbGFjZWhvbGRlciM5YjVmMDlmZS0zNzczLTQzM2YtOWJkNS1hOTFlZjU2NTgxZTkiLCJUZXh0IjoiKDIwMjEpIiwiV0FJVmVyc2lvbiI6IjYuMTIuMC4wIn0=}</w:instrText>
          </w:r>
          <w:r w:rsidR="000C58C7">
            <w:fldChar w:fldCharType="separate"/>
          </w:r>
          <w:r w:rsidR="0022192C">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 xml:space="preserve">This model architecture uses one cross layer, which declares that the learned feature interactions to </w:t>
      </w:r>
      <w:r w:rsidR="00045380">
        <w:t xml:space="preserve">a </w:t>
      </w:r>
      <w:r w:rsidR="00B37C74">
        <w:t xml:space="preserve">degree </w:t>
      </w:r>
      <w:r w:rsidR="00045380">
        <w:lastRenderedPageBreak/>
        <w:t xml:space="preserve">of </w:t>
      </w:r>
      <w:r w:rsidR="00B37C74">
        <w:t>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7"/>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106" w:name="_Ref109863345"/>
      <w:bookmarkStart w:id="107" w:name="_Toc110792118"/>
      <w:r>
        <w:t xml:space="preserve">Figure </w:t>
      </w:r>
      <w:r>
        <w:fldChar w:fldCharType="begin"/>
      </w:r>
      <w:r>
        <w:instrText xml:space="preserve"> SEQ Figure \* ARABIC </w:instrText>
      </w:r>
      <w:r>
        <w:fldChar w:fldCharType="separate"/>
      </w:r>
      <w:r w:rsidR="007C5A0D">
        <w:rPr>
          <w:noProof/>
        </w:rPr>
        <w:t>20</w:t>
      </w:r>
      <w:r>
        <w:fldChar w:fldCharType="end"/>
      </w:r>
      <w:bookmarkEnd w:id="106"/>
      <w:r>
        <w:t xml:space="preserve">: </w:t>
      </w:r>
      <w:r w:rsidR="00E457BC">
        <w:t>I</w:t>
      </w:r>
      <w:r>
        <w:t>mplementation of the DCN</w:t>
      </w:r>
      <w:bookmarkEnd w:id="107"/>
    </w:p>
    <w:p w14:paraId="441A10EA" w14:textId="13E2D516" w:rsidR="00002051" w:rsidRDefault="008133C0" w:rsidP="00002051">
      <w:pPr>
        <w:pStyle w:val="berschrift3"/>
      </w:pPr>
      <w:bookmarkStart w:id="108" w:name="_Toc110792081"/>
      <w:r>
        <w:t>MovieLens</w:t>
      </w:r>
      <w:bookmarkEnd w:id="10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566A9101" w:rsidR="00BF061E" w:rsidRDefault="002E2B0F" w:rsidP="00BF061E">
      <w:r>
        <w:rPr>
          <w:rFonts w:cs="Arial"/>
        </w:rPr>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w:t>
      </w:r>
      <w:r w:rsidR="00C87B55">
        <w:t xml:space="preserve">(RMSE) </w:t>
      </w:r>
      <w:r w:rsidR="00D657E1">
        <w:t xml:space="preserve">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109" w:name="_Ref109868265"/>
      <w:bookmarkStart w:id="110" w:name="_Ref109868245"/>
      <w:bookmarkStart w:id="111" w:name="_Toc110792119"/>
      <w:r>
        <w:t xml:space="preserve">Figure </w:t>
      </w:r>
      <w:r>
        <w:fldChar w:fldCharType="begin"/>
      </w:r>
      <w:r>
        <w:instrText xml:space="preserve"> SEQ Figure \* ARABIC </w:instrText>
      </w:r>
      <w:r>
        <w:fldChar w:fldCharType="separate"/>
      </w:r>
      <w:r w:rsidR="007C5A0D">
        <w:rPr>
          <w:noProof/>
        </w:rPr>
        <w:t>21</w:t>
      </w:r>
      <w:r>
        <w:fldChar w:fldCharType="end"/>
      </w:r>
      <w:bookmarkEnd w:id="109"/>
      <w:r>
        <w:t>: Metrics during model training</w:t>
      </w:r>
      <w:bookmarkEnd w:id="110"/>
      <w:bookmarkEnd w:id="111"/>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12" w:name="_Toc110792082"/>
      <w:r>
        <w:t>Post</w:t>
      </w:r>
      <w:r w:rsidR="00AD6E14">
        <w:t>-Training Actions</w:t>
      </w:r>
      <w:bookmarkEnd w:id="112"/>
    </w:p>
    <w:p w14:paraId="039C371C" w14:textId="50EFFB4A"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w:t>
      </w:r>
      <w:r w:rsidR="008B0A35">
        <w:lastRenderedPageBreak/>
        <w:t xml:space="preserve">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w:t>
      </w:r>
      <w:r w:rsidR="00A23F1C">
        <w:t>is</w:t>
      </w:r>
      <w:r w:rsidR="00436DD8">
        <w:t xml:space="preserve"> artifact</w:t>
      </w:r>
      <w:r w:rsidR="00214C0E">
        <w:t>.</w:t>
      </w:r>
    </w:p>
    <w:p w14:paraId="316B6A38" w14:textId="6D16B469"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w:t>
      </w:r>
      <w:r w:rsidR="00D7348E">
        <w:t>a</w:t>
      </w:r>
      <w:r w:rsidR="004D0513">
        <w:t>n</w:t>
      </w:r>
      <w:r w:rsidR="003A6417">
        <w:t xml:space="preserve"> output of this PTA can be seen.</w:t>
      </w:r>
    </w:p>
    <w:p w14:paraId="607243DB" w14:textId="77777777" w:rsidR="00C16F6F" w:rsidRDefault="00F436A3" w:rsidP="00C16F6F">
      <w:pPr>
        <w:keepNext/>
      </w:pPr>
      <w:r w:rsidRPr="00F436A3">
        <w:rPr>
          <w:noProof/>
        </w:rPr>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29"/>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13" w:name="_Ref109925369"/>
      <w:bookmarkStart w:id="114" w:name="_Toc110792120"/>
      <w:r>
        <w:t xml:space="preserve">Figure </w:t>
      </w:r>
      <w:r>
        <w:fldChar w:fldCharType="begin"/>
      </w:r>
      <w:r>
        <w:instrText xml:space="preserve"> SEQ Figure \* ARABIC </w:instrText>
      </w:r>
      <w:r>
        <w:fldChar w:fldCharType="separate"/>
      </w:r>
      <w:r w:rsidR="007C5A0D">
        <w:rPr>
          <w:noProof/>
        </w:rPr>
        <w:t>22</w:t>
      </w:r>
      <w:r>
        <w:fldChar w:fldCharType="end"/>
      </w:r>
      <w:bookmarkEnd w:id="113"/>
      <w:r>
        <w:t>: Model architecture visualization</w:t>
      </w:r>
      <w:bookmarkEnd w:id="114"/>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lastRenderedPageBreak/>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15" w:name="_Ref110204677"/>
      <w:bookmarkStart w:id="116" w:name="_Toc110792121"/>
      <w:r>
        <w:t xml:space="preserve">Figure </w:t>
      </w:r>
      <w:r>
        <w:fldChar w:fldCharType="begin"/>
      </w:r>
      <w:r>
        <w:instrText xml:space="preserve"> SEQ Figure \* ARABIC </w:instrText>
      </w:r>
      <w:r>
        <w:fldChar w:fldCharType="separate"/>
      </w:r>
      <w:r w:rsidR="007C5A0D">
        <w:rPr>
          <w:noProof/>
        </w:rPr>
        <w:t>23</w:t>
      </w:r>
      <w:r>
        <w:fldChar w:fldCharType="end"/>
      </w:r>
      <w:bookmarkEnd w:id="115"/>
      <w:r>
        <w:t>: TensorBoard training and evaluation visualization</w:t>
      </w:r>
      <w:bookmarkEnd w:id="116"/>
    </w:p>
    <w:p w14:paraId="51570202" w14:textId="63B4A9FB" w:rsidR="00A33141" w:rsidRPr="00DD3E6A" w:rsidRDefault="004D1748" w:rsidP="008E5214">
      <w:r>
        <w:t xml:space="preserve"> </w:t>
      </w:r>
    </w:p>
    <w:p w14:paraId="563CC037" w14:textId="15E63F09"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t>
      </w:r>
      <w:r w:rsidR="00AA1617">
        <w:t xml:space="preserve">matrix </w:t>
      </w:r>
      <w:r w:rsidR="00ED0962">
        <w:t>where m is the</w:t>
      </w:r>
      <w:r w:rsidR="00777B9D">
        <w:t xml:space="preserve"> number</w:t>
      </w:r>
      <w:r w:rsidR="00ED0962">
        <w:t xml:space="preserve"> of features </w:t>
      </w:r>
      <w:r w:rsidR="006B0AF9">
        <w:t>of this 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17" w:name="_Ref109944071"/>
      <w:bookmarkStart w:id="118" w:name="_Toc110792122"/>
      <w:r>
        <w:t xml:space="preserve">Figure </w:t>
      </w:r>
      <w:r>
        <w:fldChar w:fldCharType="begin"/>
      </w:r>
      <w:r>
        <w:instrText xml:space="preserve"> SEQ Figure \* ARABIC </w:instrText>
      </w:r>
      <w:r>
        <w:fldChar w:fldCharType="separate"/>
      </w:r>
      <w:r w:rsidR="007C5A0D">
        <w:rPr>
          <w:noProof/>
        </w:rPr>
        <w:t>24</w:t>
      </w:r>
      <w:r>
        <w:fldChar w:fldCharType="end"/>
      </w:r>
      <w:bookmarkEnd w:id="117"/>
      <w:r>
        <w:t>: Plot of the learned feature interactions in a cross layer</w:t>
      </w:r>
      <w:bookmarkEnd w:id="118"/>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 xml:space="preserve">output dimensionality is </w:t>
      </w:r>
      <w:r w:rsidR="00106B82">
        <w:lastRenderedPageBreak/>
        <w:t>created. In this case, each</w:t>
      </w:r>
      <w:r w:rsidR="00132BFD">
        <w:t xml:space="preserve"> </w:t>
      </w:r>
      <w:bookmarkStart w:id="119" w:name="_Hlk109944616"/>
      <m:oMath>
        <m:r>
          <w:rPr>
            <w:rFonts w:ascii="Cambria Math" w:hAnsi="Cambria Math"/>
          </w:rPr>
          <m:t>32×32</m:t>
        </m:r>
      </m:oMath>
      <w:bookmarkEnd w:id="119"/>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2"/>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20" w:name="_Ref109941465"/>
      <w:bookmarkStart w:id="121" w:name="_Toc110792123"/>
      <w:r>
        <w:t xml:space="preserve">Figure </w:t>
      </w:r>
      <w:r>
        <w:fldChar w:fldCharType="begin"/>
      </w:r>
      <w:r>
        <w:instrText xml:space="preserve"> SEQ Figure \* ARABIC </w:instrText>
      </w:r>
      <w:r>
        <w:fldChar w:fldCharType="separate"/>
      </w:r>
      <w:r w:rsidR="007C5A0D">
        <w:rPr>
          <w:noProof/>
        </w:rPr>
        <w:t>25</w:t>
      </w:r>
      <w:r>
        <w:fldChar w:fldCharType="end"/>
      </w:r>
      <w:bookmarkEnd w:id="120"/>
      <w:r>
        <w:t xml:space="preserve">: </w:t>
      </w:r>
      <w:r w:rsidR="00A479FC">
        <w:t>Console output</w:t>
      </w:r>
      <w:r>
        <w:t xml:space="preserve"> of cross layer after training</w:t>
      </w:r>
      <w:bookmarkEnd w:id="121"/>
    </w:p>
    <w:p w14:paraId="07431526" w14:textId="5495E598" w:rsidR="00DC5696" w:rsidRDefault="00DC5696" w:rsidP="00DC5696">
      <w:pPr>
        <w:pStyle w:val="berschrift2"/>
      </w:pPr>
      <w:bookmarkStart w:id="122" w:name="_Toc110792083"/>
      <w:r>
        <w:t>Concept Drift Awareness</w:t>
      </w:r>
      <w:bookmarkEnd w:id="122"/>
    </w:p>
    <w:p w14:paraId="1595DC7A" w14:textId="58CE5404" w:rsidR="00A479FC" w:rsidRDefault="00256D60" w:rsidP="00256D60">
      <w:pPr>
        <w:pStyle w:val="berschrift3"/>
      </w:pPr>
      <w:bookmarkStart w:id="123" w:name="_Ref110208521"/>
      <w:bookmarkStart w:id="124" w:name="_Toc110792084"/>
      <w:r>
        <w:t>Design</w:t>
      </w:r>
      <w:bookmarkEnd w:id="123"/>
      <w:bookmarkEnd w:id="124"/>
    </w:p>
    <w:p w14:paraId="79F8873B" w14:textId="6377A944" w:rsidR="00F20618" w:rsidRDefault="00AE737F" w:rsidP="00752B2B">
      <w:r>
        <w:t xml:space="preserve">The CD awareness process </w:t>
      </w:r>
      <w:r w:rsidR="00E6475D">
        <w:t>is structured in two</w:t>
      </w:r>
      <w:r w:rsidR="00292780">
        <w:t xml:space="preserve"> parts</w:t>
      </w:r>
      <w:r w:rsidR="006E5E93">
        <w:t>. The first</w:t>
      </w:r>
      <w:r w:rsidR="00292780">
        <w:t xml:space="preserve"> </w:t>
      </w:r>
      <w:r w:rsidR="00C922AE">
        <w:t xml:space="preserve">component </w:t>
      </w:r>
      <w:r w:rsidR="006E5E93">
        <w:t>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w:t>
      </w:r>
      <w:r w:rsidR="002E179B">
        <w:t xml:space="preserve"> </w:t>
      </w:r>
      <w:r w:rsidR="001C6EDF">
        <w:t>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4898871" w14:textId="53786076" w:rsidR="004830E7" w:rsidRDefault="00DA26DF" w:rsidP="005C5AE9">
      <w:pPr>
        <w:pStyle w:val="berschrift3"/>
      </w:pPr>
      <w:bookmarkStart w:id="125" w:name="_Toc110792085"/>
      <w:r>
        <w:t>Prediction Service</w:t>
      </w:r>
      <w:bookmarkEnd w:id="125"/>
    </w:p>
    <w:p w14:paraId="6002FFFC" w14:textId="3A843CD5"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xml:space="preserve">. This function takes in the RS model and a single </w:t>
      </w:r>
      <w:r w:rsidRPr="002A1068">
        <w:lastRenderedPageBreak/>
        <w:t>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26" w:name="_Ref110015339"/>
      <w:bookmarkStart w:id="127" w:name="_Toc110792124"/>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26"/>
      <w:bookmarkEnd w:id="127"/>
    </w:p>
    <w:p w14:paraId="34F58C16" w14:textId="5283436A" w:rsidR="00F22FCB" w:rsidRDefault="00F22FCB" w:rsidP="00F22FCB">
      <w:pPr>
        <w:pStyle w:val="berschrift3"/>
      </w:pPr>
      <w:bookmarkStart w:id="128" w:name="_Toc110792086"/>
      <w:r>
        <w:t>Monitoring</w:t>
      </w:r>
      <w:bookmarkEnd w:id="128"/>
    </w:p>
    <w:p w14:paraId="10BE1419" w14:textId="3EE20B3E"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For this</w:t>
      </w:r>
      <w:r w:rsidR="00740DC7">
        <w:t xml:space="preserve">, </w:t>
      </w:r>
      <w:r w:rsidR="00136704">
        <w:t>RMSE is chosen as the evaluation metric for CD.</w:t>
      </w:r>
    </w:p>
    <w:p w14:paraId="2BFB6053" w14:textId="088EA772"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holds the CD</w:t>
      </w:r>
      <w:r w:rsidR="002E179B">
        <w:t xml:space="preserve"> </w:t>
      </w:r>
      <w:r w:rsidR="008A7D11">
        <w:t xml:space="preserve">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4"/>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29" w:name="_Ref110029040"/>
      <w:bookmarkStart w:id="130" w:name="_Ref110029022"/>
      <w:bookmarkStart w:id="131" w:name="_Toc110792125"/>
      <w:r>
        <w:t xml:space="preserve">Figure </w:t>
      </w:r>
      <w:r>
        <w:fldChar w:fldCharType="begin"/>
      </w:r>
      <w:r>
        <w:instrText xml:space="preserve"> SEQ Figure \* ARABIC </w:instrText>
      </w:r>
      <w:r>
        <w:fldChar w:fldCharType="separate"/>
      </w:r>
      <w:r w:rsidR="007C5A0D">
        <w:rPr>
          <w:noProof/>
        </w:rPr>
        <w:t>27</w:t>
      </w:r>
      <w:r>
        <w:fldChar w:fldCharType="end"/>
      </w:r>
      <w:bookmarkEnd w:id="129"/>
      <w:r>
        <w:t>: RMSE values of the production data grouped by year</w:t>
      </w:r>
      <w:bookmarkEnd w:id="130"/>
      <w:r w:rsidR="004F5335">
        <w:t xml:space="preserve"> (rmse_df)</w:t>
      </w:r>
      <w:bookmarkEnd w:id="131"/>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32" w:name="_Ref110031281"/>
      <w:bookmarkStart w:id="133" w:name="_Toc110792126"/>
      <w:r>
        <w:t xml:space="preserve">Figure </w:t>
      </w:r>
      <w:r>
        <w:fldChar w:fldCharType="begin"/>
      </w:r>
      <w:r>
        <w:instrText xml:space="preserve"> SEQ Figure \* ARABIC </w:instrText>
      </w:r>
      <w:r>
        <w:fldChar w:fldCharType="separate"/>
      </w:r>
      <w:r w:rsidR="007C5A0D">
        <w:rPr>
          <w:noProof/>
        </w:rPr>
        <w:t>28</w:t>
      </w:r>
      <w:r>
        <w:fldChar w:fldCharType="end"/>
      </w:r>
      <w:bookmarkEnd w:id="132"/>
      <w:r>
        <w:t>: cd_detector</w:t>
      </w:r>
      <w:bookmarkEnd w:id="133"/>
    </w:p>
    <w:p w14:paraId="20E3F2D9" w14:textId="5B92E11D"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0C3078">
        <w:t>.txt</w:t>
      </w:r>
      <w:r w:rsidR="003570D6">
        <w:t>”</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w:t>
      </w:r>
      <w:r w:rsidR="00314A34">
        <w:t>.txt</w:t>
      </w:r>
      <w:r w:rsidR="00F03EC8">
        <w:t>”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34" w:name="_Ref110032958"/>
      <w:bookmarkStart w:id="135" w:name="_Ref110361634"/>
      <w:bookmarkStart w:id="136" w:name="_Toc110792127"/>
      <w:r>
        <w:t xml:space="preserve">Figure </w:t>
      </w:r>
      <w:r>
        <w:fldChar w:fldCharType="begin"/>
      </w:r>
      <w:r>
        <w:instrText xml:space="preserve"> SEQ Figure \* ARABIC </w:instrText>
      </w:r>
      <w:r>
        <w:fldChar w:fldCharType="separate"/>
      </w:r>
      <w:r w:rsidR="007C5A0D">
        <w:rPr>
          <w:noProof/>
        </w:rPr>
        <w:t>29</w:t>
      </w:r>
      <w:r>
        <w:fldChar w:fldCharType="end"/>
      </w:r>
      <w:bookmarkEnd w:id="134"/>
      <w:r>
        <w:t>: CD detection result</w:t>
      </w:r>
      <w:bookmarkEnd w:id="135"/>
      <w:bookmarkEnd w:id="13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37" w:name="_Ref110034506"/>
      <w:bookmarkStart w:id="138" w:name="_Toc110792128"/>
      <w:r>
        <w:t xml:space="preserve">Figure </w:t>
      </w:r>
      <w:r>
        <w:fldChar w:fldCharType="begin"/>
      </w:r>
      <w:r>
        <w:instrText xml:space="preserve"> SEQ Figure \* ARABIC </w:instrText>
      </w:r>
      <w:r>
        <w:fldChar w:fldCharType="separate"/>
      </w:r>
      <w:r w:rsidR="007C5A0D">
        <w:rPr>
          <w:noProof/>
        </w:rPr>
        <w:t>30</w:t>
      </w:r>
      <w:r>
        <w:fldChar w:fldCharType="end"/>
      </w:r>
      <w:bookmarkEnd w:id="137"/>
      <w:r>
        <w:t>: Graph of CD trend</w:t>
      </w:r>
      <w:bookmarkEnd w:id="138"/>
    </w:p>
    <w:p w14:paraId="0D8F5481" w14:textId="352DFDAC"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F712DA">
        <w:t>-trigger</w:t>
      </w:r>
      <w:r w:rsidR="00C76E90">
        <w:t>.</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39" w:name="_Toc110792087"/>
      <w:r>
        <w:lastRenderedPageBreak/>
        <w:t>Pipeline</w:t>
      </w:r>
      <w:bookmarkEnd w:id="139"/>
    </w:p>
    <w:p w14:paraId="58C74770" w14:textId="7F948674" w:rsidR="00F9071D" w:rsidRDefault="00072A3E" w:rsidP="00072A3E">
      <w:pPr>
        <w:pStyle w:val="berschrift3"/>
      </w:pPr>
      <w:bookmarkStart w:id="140" w:name="_Toc110792088"/>
      <w:r>
        <w:t>Design</w:t>
      </w:r>
      <w:bookmarkEnd w:id="140"/>
    </w:p>
    <w:p w14:paraId="561E1EFD" w14:textId="7E7D602B"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w:t>
      </w:r>
      <w:r w:rsidR="00D6012B">
        <w:t>continuous training</w:t>
      </w:r>
      <w:r w:rsidR="001E14CB">
        <w:t xml:space="preserve">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w:t>
      </w:r>
      <w:r w:rsidR="00AE1046">
        <w:t xml:space="preserve">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0AF430F9"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41" w:name="_Ref110505776"/>
      <w:bookmarkStart w:id="142" w:name="_Ref110116871"/>
      <w:bookmarkStart w:id="143" w:name="_Toc110792129"/>
      <w:r>
        <w:t xml:space="preserve">Figure </w:t>
      </w:r>
      <w:r>
        <w:fldChar w:fldCharType="begin"/>
      </w:r>
      <w:r>
        <w:instrText xml:space="preserve"> SEQ Figure \* ARABIC </w:instrText>
      </w:r>
      <w:r>
        <w:fldChar w:fldCharType="separate"/>
      </w:r>
      <w:r w:rsidR="007C5A0D">
        <w:rPr>
          <w:noProof/>
        </w:rPr>
        <w:t>31</w:t>
      </w:r>
      <w:r>
        <w:fldChar w:fldCharType="end"/>
      </w:r>
      <w:bookmarkEnd w:id="141"/>
      <w:r>
        <w:t>: Outline of implemented MLOps pipeline</w:t>
      </w:r>
      <w:bookmarkEnd w:id="142"/>
      <w:bookmarkEnd w:id="143"/>
    </w:p>
    <w:p w14:paraId="00AD252E" w14:textId="6F09C7FF" w:rsidR="002773DF" w:rsidRDefault="00804712" w:rsidP="002773DF">
      <w:pPr>
        <w:pStyle w:val="berschrift3"/>
      </w:pPr>
      <w:bookmarkStart w:id="144" w:name="_Toc110792089"/>
      <w:r>
        <w:lastRenderedPageBreak/>
        <w:t>Training Pipeline</w:t>
      </w:r>
      <w:bookmarkEnd w:id="144"/>
    </w:p>
    <w:p w14:paraId="62D36297" w14:textId="2238903E"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w:t>
      </w:r>
      <w:r w:rsidR="001D058A">
        <w:t>t</w:t>
      </w:r>
      <w:r w:rsidR="001C6FA3">
        <w:t xml:space="preserve">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9"/>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45" w:name="_Ref110193664"/>
      <w:bookmarkStart w:id="146" w:name="_Toc110792130"/>
      <w:r>
        <w:t xml:space="preserve">Figure </w:t>
      </w:r>
      <w:r>
        <w:fldChar w:fldCharType="begin"/>
      </w:r>
      <w:r>
        <w:instrText xml:space="preserve"> SEQ Figure \* ARABIC </w:instrText>
      </w:r>
      <w:r>
        <w:fldChar w:fldCharType="separate"/>
      </w:r>
      <w:r w:rsidR="007C5A0D">
        <w:rPr>
          <w:noProof/>
        </w:rPr>
        <w:t>32</w:t>
      </w:r>
      <w:r>
        <w:fldChar w:fldCharType="end"/>
      </w:r>
      <w:bookmarkEnd w:id="145"/>
      <w:r>
        <w:t>: Folder Structure of TFX componen</w:t>
      </w:r>
      <w:r w:rsidR="00BB3305">
        <w:t>t</w:t>
      </w:r>
      <w:r w:rsidR="004D0C59">
        <w:rPr>
          <w:rStyle w:val="Funotenzeichen"/>
        </w:rPr>
        <w:footnoteReference w:id="14"/>
      </w:r>
      <w:bookmarkEnd w:id="146"/>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2D7281B7"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FF1EC0">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47" w:name="_Ref110193692"/>
      <w:bookmarkStart w:id="148" w:name="_Toc110792131"/>
      <w:r>
        <w:t xml:space="preserve">Figure </w:t>
      </w:r>
      <w:r>
        <w:fldChar w:fldCharType="begin"/>
      </w:r>
      <w:r>
        <w:instrText xml:space="preserve"> SEQ Figure \* ARABIC </w:instrText>
      </w:r>
      <w:r>
        <w:fldChar w:fldCharType="separate"/>
      </w:r>
      <w:r w:rsidR="007C5A0D">
        <w:rPr>
          <w:noProof/>
        </w:rPr>
        <w:t>33</w:t>
      </w:r>
      <w:r>
        <w:fldChar w:fldCharType="end"/>
      </w:r>
      <w:bookmarkEnd w:id="147"/>
      <w:r>
        <w:t>: Outputs of StatisticsGen, SchemaGen &amp; ExampleValidator</w:t>
      </w:r>
      <w:bookmarkEnd w:id="148"/>
    </w:p>
    <w:p w14:paraId="18B22B46" w14:textId="724C149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w:t>
      </w:r>
      <w:r w:rsidR="001F3189">
        <w:t xml:space="preserve"> to execute the previously defined </w:t>
      </w:r>
      <w:r w:rsidR="002D6535">
        <w:t>RS file</w:t>
      </w:r>
      <w:r w:rsidR="00F3245D">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w:t>
      </w:r>
      <w:r w:rsidR="009A355C">
        <w:lastRenderedPageBreak/>
        <w:t>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49" w:name="_Ref110212035"/>
      <w:bookmarkStart w:id="150" w:name="_Toc110792132"/>
      <w:r>
        <w:t xml:space="preserve">Figure </w:t>
      </w:r>
      <w:r>
        <w:fldChar w:fldCharType="begin"/>
      </w:r>
      <w:r>
        <w:instrText xml:space="preserve"> SEQ Figure \* ARABIC </w:instrText>
      </w:r>
      <w:r>
        <w:fldChar w:fldCharType="separate"/>
      </w:r>
      <w:r w:rsidR="007C5A0D">
        <w:rPr>
          <w:noProof/>
        </w:rPr>
        <w:t>34</w:t>
      </w:r>
      <w:r>
        <w:fldChar w:fldCharType="end"/>
      </w:r>
      <w:bookmarkEnd w:id="149"/>
      <w:r>
        <w:t>: Table in ML Metadata</w:t>
      </w:r>
      <w:bookmarkEnd w:id="150"/>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51" w:name="_Ref110468011"/>
      <w:bookmarkStart w:id="152" w:name="_Toc110792133"/>
      <w:r>
        <w:t xml:space="preserve">Figure </w:t>
      </w:r>
      <w:r>
        <w:fldChar w:fldCharType="begin"/>
      </w:r>
      <w:r>
        <w:instrText xml:space="preserve"> SEQ Figure \* ARABIC </w:instrText>
      </w:r>
      <w:r>
        <w:fldChar w:fldCharType="separate"/>
      </w:r>
      <w:r w:rsidR="007C5A0D">
        <w:rPr>
          <w:noProof/>
        </w:rPr>
        <w:t>35</w:t>
      </w:r>
      <w:r>
        <w:fldChar w:fldCharType="end"/>
      </w:r>
      <w:bookmarkEnd w:id="151"/>
      <w:r>
        <w:t>: TFX DAG inside Airflow</w:t>
      </w:r>
      <w:bookmarkEnd w:id="152"/>
    </w:p>
    <w:p w14:paraId="1ED21A3A" w14:textId="7A7DD7E6" w:rsidR="002773DF" w:rsidRDefault="006053C2" w:rsidP="006F7FE4">
      <w:pPr>
        <w:pStyle w:val="berschrift3"/>
      </w:pPr>
      <w:bookmarkStart w:id="153" w:name="_Toc110792090"/>
      <w:r>
        <w:t>CD Evaluation P</w:t>
      </w:r>
      <w:r w:rsidR="00804712">
        <w:t>ipeline</w:t>
      </w:r>
      <w:bookmarkEnd w:id="153"/>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54" w:name="_Ref110470819"/>
      <w:bookmarkStart w:id="155" w:name="_Toc110792134"/>
      <w:r>
        <w:t xml:space="preserve">Figure </w:t>
      </w:r>
      <w:r>
        <w:fldChar w:fldCharType="begin"/>
      </w:r>
      <w:r>
        <w:instrText xml:space="preserve"> SEQ Figure \* ARABIC </w:instrText>
      </w:r>
      <w:r>
        <w:fldChar w:fldCharType="separate"/>
      </w:r>
      <w:r w:rsidR="007C5A0D">
        <w:rPr>
          <w:noProof/>
        </w:rPr>
        <w:t>36</w:t>
      </w:r>
      <w:r>
        <w:fldChar w:fldCharType="end"/>
      </w:r>
      <w:bookmarkEnd w:id="154"/>
      <w:r>
        <w:t>: CD evaluation inside Airflow</w:t>
      </w:r>
      <w:bookmarkEnd w:id="155"/>
    </w:p>
    <w:p w14:paraId="68F8BE52" w14:textId="3B042DA5" w:rsidR="006F7FE4" w:rsidRDefault="001A1425" w:rsidP="006F7FE4">
      <w:pPr>
        <w:pStyle w:val="berschrift3"/>
      </w:pPr>
      <w:bookmarkStart w:id="156" w:name="_Toc110792091"/>
      <w:r>
        <w:lastRenderedPageBreak/>
        <w:t xml:space="preserve">MLOps </w:t>
      </w:r>
      <w:r w:rsidR="006053C2">
        <w:t>P</w:t>
      </w:r>
      <w:r w:rsidR="006F7FE4">
        <w:t>ipeline</w:t>
      </w:r>
      <w:bookmarkEnd w:id="156"/>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0256C07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w:t>
      </w:r>
      <w:r w:rsidR="006F12F6" w:rsidRPr="00112114">
        <w:rPr>
          <w:rFonts w:ascii="Courier New" w:hAnsi="Courier New" w:cs="Courier New"/>
        </w:rPr>
        <w:t>True</w:t>
      </w:r>
      <w:r w:rsidR="006F12F6">
        <w:t xml:space="preserv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w:t>
      </w:r>
      <w:r w:rsidR="009C564D">
        <w:t>,</w:t>
      </w:r>
      <w:r w:rsidR="00505CF2">
        <w:t xml:space="preserve">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9C564D">
        <w:t xml:space="preserve"> (</w:t>
      </w:r>
      <w:r w:rsidR="009C564D">
        <w:fldChar w:fldCharType="begin"/>
      </w:r>
      <w:r w:rsidR="009C564D">
        <w:instrText xml:space="preserve"> REF _Ref110530671 \h </w:instrText>
      </w:r>
      <w:r w:rsidR="009C564D">
        <w:fldChar w:fldCharType="separate"/>
      </w:r>
      <w:r w:rsidR="009C564D">
        <w:t xml:space="preserve">Figure </w:t>
      </w:r>
      <w:r w:rsidR="009C564D">
        <w:rPr>
          <w:noProof/>
        </w:rPr>
        <w:t>37</w:t>
      </w:r>
      <w:r w:rsidR="009C564D">
        <w:fldChar w:fldCharType="end"/>
      </w:r>
      <w:r w:rsidR="009C564D">
        <w:t>)</w:t>
      </w:r>
      <w:r w:rsidR="002D5854">
        <w:t>.</w:t>
      </w:r>
      <w:r w:rsidR="00F9092D">
        <w:t xml:space="preserve"> </w:t>
      </w:r>
      <w:r w:rsidR="00D91745">
        <w:t xml:space="preserve">These tasks are then </w:t>
      </w:r>
      <w:r w:rsidR="00922EBD">
        <w:t>orchestrated using the bit</w:t>
      </w:r>
      <w:r w:rsidR="00EB0C20">
        <w:t>wise python operators at the end of the file</w:t>
      </w:r>
      <w:r w:rsidR="009C564D">
        <w:t>.</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57" w:name="_Ref110530671"/>
      <w:bookmarkStart w:id="158" w:name="_Toc110792135"/>
      <w:r>
        <w:t xml:space="preserve">Figure </w:t>
      </w:r>
      <w:r>
        <w:fldChar w:fldCharType="begin"/>
      </w:r>
      <w:r>
        <w:instrText xml:space="preserve"> SEQ Figure \* ARABIC </w:instrText>
      </w:r>
      <w:r>
        <w:fldChar w:fldCharType="separate"/>
      </w:r>
      <w:r w:rsidR="007C5A0D">
        <w:rPr>
          <w:noProof/>
        </w:rPr>
        <w:t>37</w:t>
      </w:r>
      <w:r>
        <w:fldChar w:fldCharType="end"/>
      </w:r>
      <w:bookmarkEnd w:id="157"/>
      <w:r>
        <w:t xml:space="preserve">: </w:t>
      </w:r>
      <w:r w:rsidRPr="00F12263">
        <w:t>MLOps pipeline inside Airflow</w:t>
      </w:r>
      <w:bookmarkEnd w:id="158"/>
    </w:p>
    <w:p w14:paraId="7D0D4C9B" w14:textId="6041CBAE" w:rsidR="00296067" w:rsidRDefault="00296067" w:rsidP="00296067">
      <w:pPr>
        <w:pStyle w:val="berschrift1"/>
      </w:pPr>
      <w:bookmarkStart w:id="159" w:name="_Ref110778106"/>
      <w:bookmarkStart w:id="160" w:name="_Toc110792092"/>
      <w:r>
        <w:lastRenderedPageBreak/>
        <w:t>Evaluation</w:t>
      </w:r>
      <w:bookmarkEnd w:id="159"/>
      <w:bookmarkEnd w:id="160"/>
    </w:p>
    <w:p w14:paraId="572FB9B0" w14:textId="55FF5A87" w:rsidR="008A5CDC" w:rsidRDefault="0032577A" w:rsidP="0032577A">
      <w:pPr>
        <w:pStyle w:val="berschrift2"/>
      </w:pPr>
      <w:bookmarkStart w:id="161" w:name="_Toc110792093"/>
      <w:r>
        <w:t>Recommender System</w:t>
      </w:r>
      <w:bookmarkEnd w:id="161"/>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1D2D1010"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A17637">
        <w:t xml:space="preserve"> </w:t>
      </w:r>
      <w:sdt>
        <w:sdtPr>
          <w:alias w:val="To edit, see citavi.com/edit"/>
          <w:tag w:val="CitaviPlaceholder#c89c4591-0944-4479-9f8a-4df5c638ab9a"/>
          <w:id w:val="-979765230"/>
          <w:placeholder>
            <w:docPart w:val="DefaultPlaceholder_-1854013440"/>
          </w:placeholder>
        </w:sdtPr>
        <w:sdtEndPr/>
        <w:sdtContent>
          <w:r w:rsidR="00941CC2">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DA4Y2ExLTU5NzEtNDhjYi1hMTFiLTZhNTViMzJiNDYzN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dUMjA6MDU6NTg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jODljNDU5MS0wOTQ0LTQ0NzktOWY4YS00ZGY1YzYzOGFiOWEiLCJUZXh0IjoiKFdhbmcgZXQgYWwuLCAyMDE3KSIsIldBSVZlcnNpb24iOiI2LjEyLjAuMCJ9}</w:instrText>
          </w:r>
          <w:r w:rsidR="00941CC2">
            <w:fldChar w:fldCharType="separate"/>
          </w:r>
          <w:r w:rsidR="00FF1EC0">
            <w:t>(Wang et al., 2017)</w:t>
          </w:r>
          <w:r w:rsidR="00941CC2">
            <w:fldChar w:fldCharType="end"/>
          </w:r>
        </w:sdtContent>
      </w:sdt>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w:t>
      </w:r>
      <w:r w:rsidR="00C82317">
        <w:t xml:space="preserve">Since this artifact </w:t>
      </w:r>
      <w:r w:rsidR="00225D13">
        <w:t xml:space="preserve">only uses one cross-layer in its CN, it </w:t>
      </w:r>
      <w:r w:rsidR="00A14B33">
        <w:t xml:space="preserve">is limited to </w:t>
      </w:r>
      <w:r w:rsidR="00C9497E">
        <w:t xml:space="preserve">only </w:t>
      </w:r>
      <w:r w:rsidR="00A14B33">
        <w:t xml:space="preserve">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04D4461C"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653BC57C"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w:t>
      </w:r>
      <w:r w:rsidR="008F52D0">
        <w:lastRenderedPageBreak/>
        <w:t>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6E51B5">
        <w:t>a</w:t>
      </w:r>
      <w:r w:rsidR="00721DCD">
        <w:t xml:space="preserve"> intentionally overfit </w:t>
      </w:r>
      <w:r w:rsidR="006E51B5">
        <w:t>RS model</w:t>
      </w:r>
      <w:r w:rsidR="00721DCD">
        <w:t xml:space="preserve">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5F7B0E10"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not have been discovered</w:t>
      </w:r>
      <w:r w:rsidR="00272B80">
        <w:t xml:space="preserve"> otherwise</w:t>
      </w:r>
      <w:r w:rsidR="00A3436E">
        <w:t xml:space="preserve">.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 xml:space="preserve">visualize </w:t>
      </w:r>
      <w:r w:rsidR="002D60CD">
        <w:t xml:space="preserve">with </w:t>
      </w:r>
      <w:r w:rsidR="00630DB0">
        <w:t>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62" w:name="_Ref110289432"/>
      <w:bookmarkStart w:id="163" w:name="_Toc110792136"/>
      <w:r>
        <w:t xml:space="preserve">Figure </w:t>
      </w:r>
      <w:r>
        <w:fldChar w:fldCharType="begin"/>
      </w:r>
      <w:r>
        <w:instrText xml:space="preserve"> SEQ Figure \* ARABIC </w:instrText>
      </w:r>
      <w:r>
        <w:fldChar w:fldCharType="separate"/>
      </w:r>
      <w:r w:rsidR="007C5A0D">
        <w:rPr>
          <w:noProof/>
        </w:rPr>
        <w:t>38</w:t>
      </w:r>
      <w:r>
        <w:fldChar w:fldCharType="end"/>
      </w:r>
      <w:bookmarkEnd w:id="162"/>
      <w:r>
        <w:t>: Learned cross-feature interactions for 10 and 200 epochs</w:t>
      </w:r>
      <w:bookmarkEnd w:id="163"/>
    </w:p>
    <w:p w14:paraId="1E88627B" w14:textId="5C61E427" w:rsidR="00566E1C" w:rsidRDefault="00814EEB" w:rsidP="00566E1C">
      <w:r>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w:t>
      </w:r>
      <w:r w:rsidR="00A952D9">
        <w:t>s</w:t>
      </w:r>
      <w:r w:rsidR="00470256">
        <w:t xml:space="preserve">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lastRenderedPageBreak/>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64" w:name="_Ref110291067"/>
      <w:bookmarkStart w:id="165" w:name="_Toc110792137"/>
      <w:r>
        <w:t xml:space="preserve">Figure </w:t>
      </w:r>
      <w:r>
        <w:fldChar w:fldCharType="begin"/>
      </w:r>
      <w:r>
        <w:instrText xml:space="preserve"> SEQ Figure \* ARABIC </w:instrText>
      </w:r>
      <w:r>
        <w:fldChar w:fldCharType="separate"/>
      </w:r>
      <w:r w:rsidR="007C5A0D">
        <w:rPr>
          <w:noProof/>
        </w:rPr>
        <w:t>39</w:t>
      </w:r>
      <w:r>
        <w:fldChar w:fldCharType="end"/>
      </w:r>
      <w:bookmarkEnd w:id="164"/>
      <w:r>
        <w:t>: PTA dashboard concept</w:t>
      </w:r>
      <w:bookmarkEnd w:id="165"/>
    </w:p>
    <w:p w14:paraId="1DF14D61" w14:textId="654A3E9D" w:rsidR="0032577A" w:rsidRDefault="001F6EF5" w:rsidP="0032577A">
      <w:pPr>
        <w:pStyle w:val="berschrift2"/>
      </w:pPr>
      <w:bookmarkStart w:id="166" w:name="_Toc110792094"/>
      <w:r>
        <w:t>Concept Drift</w:t>
      </w:r>
      <w:r w:rsidR="00B66D21">
        <w:t xml:space="preserve"> Awareness</w:t>
      </w:r>
      <w:bookmarkEnd w:id="166"/>
    </w:p>
    <w:p w14:paraId="3F33D8AC" w14:textId="20B3F263"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ed from</w:t>
      </w:r>
      <w:r w:rsidR="00E20381">
        <w:t xml:space="preserve"> Lu et al.</w:t>
      </w:r>
      <w:r w:rsidR="00D20F21">
        <w:t xml:space="preserve">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E2038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2LCJSZWZlcmVuY2VJZCI6ImZiYzA0MDFiLWEyZDktNDBkMi1hNWIwLTU1YTYwNWRkYjhj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aWUiLCJMYXN0TmFtZSI6Ikx1IiwiUHJvdGVjdGVkIjpmYWxzZSwiU2V4IjowLCJDcmVhdGVkQnkiOiJfU2ViYXN0aWFuIFPDpHR6bGVyIiwiQ3JlYXRlZE9uIjoiMjAyMi0wNS0yNVQxMDo1ODoxMSIsIk1vZGlmaWVkQnkiOiJfU2ViYXN0aWFuIFPDpHR6bGVyIiwiSWQiOiJmYjQ5Njk4Zi0yNGRhLTRmZjUtOWIzZC03ODUzN2Y2OTQ5MWEiLCJNb2RpZmllZE9uIjoiMjAyMi0wNS0yNVQxMDo1ODoxMSIsIlByb2plY3QiOnsiJGlkIjoiNSIsIiR0eXBlIjoiU3dpc3NBY2FkZW1pYy5DaXRhdmkuUHJvamVjdCwgU3dpc3NBY2FkZW1pYy5DaXRhdmkifX0seyIkaWQiOiI2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TA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E0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LCJZZWFyT25seSI6dHJ1ZX1dLCJGb3JtYXR0ZWRUZXh0Ijp7IiRpZCI6IjE1IiwiQ291bnQiOjEsIlRleHRVbml0cyI6W3siJGlkIjoiMTYiLCJGb250U3R5bGUiOnsiJGlkIjoiMTciLCJOZXV0cmFsIjp0cnVlfSwiUmVhZGluZ09yZGVyIjoxLCJUZXh0IjoiKDIwMTgpIn1dfSwiVGFnIjoiQ2l0YXZpUGxhY2Vob2xkZXIjMDA5ZmM1OTAtODYzOS00MGZjLWE2NjQtNmE3ZjgyYmZiMjUyIiwiVGV4dCI6IigyMDE4KSIsIldBSVZlcnNpb24iOiI2LjEyLjAuMCJ9}</w:instrText>
          </w:r>
          <w:r w:rsidR="004C0AA0">
            <w:fldChar w:fldCharType="separate"/>
          </w:r>
          <w:r w:rsidR="00E20381">
            <w:t>(2018)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46AD5E05"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w:t>
      </w:r>
      <w:r w:rsidR="00994D49">
        <w:t>test runs</w:t>
      </w:r>
      <w:r w:rsidR="007477F8">
        <w:t xml:space="preserve">, the CD detection was </w:t>
      </w:r>
      <w:r w:rsidR="00281D3A">
        <w:t xml:space="preserve">successful and could correctly detect </w:t>
      </w:r>
      <w:r w:rsidR="009F7BCE">
        <w:t>degrading model performance</w:t>
      </w:r>
      <w:r w:rsidR="00281D3A">
        <w:t xml:space="preserve">. </w:t>
      </w:r>
      <w:r w:rsidR="00E06097">
        <w:t xml:space="preserve">The test was done with a grouping </w:t>
      </w:r>
      <w:r w:rsidR="0059310B">
        <w:t xml:space="preserve">set </w:t>
      </w:r>
      <w:r w:rsidR="00E06097">
        <w:t>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1F591389" w:rsidR="006F19CE" w:rsidRDefault="006A09D6" w:rsidP="00185F52">
      <w:r>
        <w:t xml:space="preserve">CD understanding </w:t>
      </w:r>
      <w:r w:rsidR="008A3889">
        <w:t>is covered by two implementations within the CD</w:t>
      </w:r>
      <w:r w:rsidR="002E179B">
        <w:t xml:space="preserve"> </w:t>
      </w:r>
      <w:r w:rsidR="008A3889">
        <w:t xml:space="preserve">awareness component. The first is a byproduct of the CD detection function, </w:t>
      </w:r>
      <w:r w:rsidR="00B022E1">
        <w:t xml:space="preserve">which </w:t>
      </w:r>
      <w:r w:rsidR="00270398">
        <w:t>is a</w:t>
      </w:r>
      <w:r w:rsidR="008A3889">
        <w:t xml:space="preserve"> date of the time window </w:t>
      </w:r>
      <w:r w:rsidR="00FE0BD1">
        <w:t>CD</w:t>
      </w:r>
      <w:r w:rsidR="008A3889">
        <w:t xml:space="preserve"> was detected in. This is the most simple </w:t>
      </w:r>
      <w:r w:rsidR="00FF7598">
        <w:t>implementation of CD understanding. C</w:t>
      </w:r>
      <w:r w:rsidR="005C2065">
        <w:t xml:space="preserve">onsequently, the precision of the timestamp </w:t>
      </w:r>
      <w:r w:rsidR="006E2B93">
        <w:t xml:space="preserve">is bound by the aggregation level </w:t>
      </w:r>
      <w:r w:rsidR="006E2B93">
        <w:lastRenderedPageBreak/>
        <w:t>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bookmarkStart w:id="167" w:name="_Toc110792095"/>
      <w:r>
        <w:t>Pipeline</w:t>
      </w:r>
      <w:bookmarkEnd w:id="167"/>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the CD detection function aggregates the dataset by 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w:t>
      </w:r>
      <w:r w:rsidR="00BD41DE">
        <w:lastRenderedPageBreak/>
        <w:t xml:space="preserve">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68" w:name="_Ref110549280"/>
      <w:bookmarkStart w:id="169" w:name="_Ref110549274"/>
      <w:bookmarkStart w:id="170" w:name="_Toc110792142"/>
      <w:r>
        <w:t xml:space="preserve">Table </w:t>
      </w:r>
      <w:r>
        <w:fldChar w:fldCharType="begin"/>
      </w:r>
      <w:r>
        <w:instrText xml:space="preserve"> SEQ Table \* ARABIC </w:instrText>
      </w:r>
      <w:r>
        <w:fldChar w:fldCharType="separate"/>
      </w:r>
      <w:r>
        <w:rPr>
          <w:noProof/>
        </w:rPr>
        <w:t>4</w:t>
      </w:r>
      <w:r>
        <w:fldChar w:fldCharType="end"/>
      </w:r>
      <w:bookmarkEnd w:id="168"/>
      <w:r>
        <w:t>: Results of the system test</w:t>
      </w:r>
      <w:bookmarkEnd w:id="169"/>
      <w:bookmarkEnd w:id="170"/>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Model quality prior 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w:t>
      </w:r>
      <w:r w:rsidR="00FF45FB">
        <w:lastRenderedPageBreak/>
        <w:t>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1A97BD6A"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w:t>
      </w:r>
      <w:r w:rsidR="00D575B7">
        <w:t xml:space="preserve"> compartmentalization</w:t>
      </w:r>
      <w:r w:rsidR="00E503A0">
        <w:t xml:space="preserve">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71" w:name="_Ref110778110"/>
      <w:bookmarkStart w:id="172" w:name="_Toc110792096"/>
      <w:r>
        <w:lastRenderedPageBreak/>
        <w:t>Conclusion</w:t>
      </w:r>
      <w:bookmarkEnd w:id="171"/>
      <w:bookmarkEnd w:id="172"/>
    </w:p>
    <w:p w14:paraId="592B53F5" w14:textId="30997D49"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w:t>
      </w:r>
      <w:r w:rsidR="00E87F6C">
        <w:t>process from the production process</w:t>
      </w:r>
      <w:r w:rsidR="00B752EA">
        <w:t>.</w:t>
      </w:r>
      <w:r w:rsidR="00E87F6C">
        <w:t xml:space="preserve"> </w:t>
      </w:r>
      <w:r w:rsidR="003B3931">
        <w:t xml:space="preserve">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 xml:space="preserve">is therefore delegated to the pipeline </w:t>
      </w:r>
      <w:r w:rsidR="001F3B64">
        <w:t>and</w:t>
      </w:r>
      <w:r w:rsidR="0006087A">
        <w:t xml:space="preserve"> doesn’t require any further attention</w:t>
      </w:r>
      <w:r w:rsidR="00344C88">
        <w:t xml:space="preserve"> from the ML engineer.</w:t>
      </w:r>
    </w:p>
    <w:p w14:paraId="19A7C205" w14:textId="2580DE72" w:rsidR="008D2C61" w:rsidRDefault="00145DE9" w:rsidP="00A726BB">
      <w:r>
        <w:t xml:space="preserve">The TFX Trainer component </w:t>
      </w:r>
      <w:r w:rsidR="00DD6F3A">
        <w:t>im</w:t>
      </w:r>
      <w:r>
        <w:t xml:space="preserve">poses </w:t>
      </w:r>
      <w:r w:rsidR="00DD6F3A">
        <w:t xml:space="preserve">very </w:t>
      </w:r>
      <w:r>
        <w:t xml:space="preserve">few restrictions on the model, as long </w:t>
      </w:r>
      <w:r w:rsidR="00F01C5C">
        <w:t xml:space="preserve">it is written in TF or Keras. </w:t>
      </w:r>
      <w:r w:rsidR="00D4110C" w:rsidRPr="00D4110C">
        <w:t xml:space="preserve">Since the model file is treated as a black box by the Trainer, ML engineers have the flexibility to develop any arbitrary model. </w:t>
      </w:r>
      <w:r w:rsidR="00F01C5C">
        <w:t xml:space="preserve">This </w:t>
      </w:r>
      <w:r w:rsidR="000D3C5D">
        <w:t>ma</w:t>
      </w:r>
      <w:r w:rsidR="001F47BB">
        <w:t>kes</w:t>
      </w:r>
      <w:r w:rsidR="00F01C5C">
        <w:t xml:space="preserve"> the implementation of </w:t>
      </w:r>
      <w:r w:rsidR="0093352F">
        <w:t>the SotA</w:t>
      </w:r>
      <w:r w:rsidR="00F01C5C">
        <w:t xml:space="preserve"> DCN recommender system</w:t>
      </w:r>
      <w:r w:rsidR="000D3C5D">
        <w:t xml:space="preserve"> possible</w:t>
      </w:r>
      <w:r w:rsidR="00F01C5C">
        <w:t>, without</w:t>
      </w:r>
      <w:r w:rsidR="00513781">
        <w:t xml:space="preserve"> having to rely</w:t>
      </w:r>
      <w:r w:rsidR="00F01C5C">
        <w:t xml:space="preserve"> on</w:t>
      </w:r>
      <w:r w:rsidR="00153816">
        <w:t xml:space="preserve"> official support</w:t>
      </w:r>
      <w:r w:rsidR="00513781">
        <w:t xml:space="preserve"> from TFX</w:t>
      </w:r>
      <w:r w:rsidR="00C93538">
        <w:t>.</w:t>
      </w:r>
    </w:p>
    <w:p w14:paraId="6D2AC062" w14:textId="30576126" w:rsidR="0078414F" w:rsidRDefault="00812BDB" w:rsidP="00A726BB">
      <w:r>
        <w:t>I</w:t>
      </w:r>
      <w:r w:rsidR="00EA623F">
        <w:t>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2B27C963" w14:textId="77777777" w:rsidR="00F66934" w:rsidRDefault="00D04F4B" w:rsidP="00056589">
      <w:r>
        <w:t xml:space="preserve">Furthermore, the </w:t>
      </w:r>
      <w:r w:rsidR="00C92CCA">
        <w:t>modular structure of this artifact</w:t>
      </w:r>
      <w:r w:rsidR="008821DE">
        <w:t xml:space="preserve"> serve</w:t>
      </w:r>
      <w:r w:rsidR="007F7EB2">
        <w:t>s</w:t>
      </w:r>
      <w:r w:rsidR="008821DE">
        <w:t xml:space="preserve"> as an aid during development</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 xml:space="preserve">. </w:t>
      </w:r>
      <w:r w:rsidR="00A2495A">
        <w:t>This simplifie</w:t>
      </w:r>
      <w:r w:rsidR="00006AD2">
        <w:t>s</w:t>
      </w:r>
      <w:r w:rsidR="00A2495A">
        <w:t xml:space="preserve"> the debugging process during development</w:t>
      </w:r>
      <w:r w:rsidR="000C2DE5">
        <w:t>.</w:t>
      </w:r>
      <w:r w:rsidR="0020241D">
        <w:t xml:space="preserve"> </w:t>
      </w:r>
    </w:p>
    <w:p w14:paraId="5C2181DF" w14:textId="3372C6EE" w:rsidR="003B5449" w:rsidRDefault="0020241D" w:rsidP="00056589">
      <w:r>
        <w:t>Consequently</w:t>
      </w:r>
      <w:r w:rsidR="007528DC">
        <w:t>,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6A19B5">
        <w:t xml:space="preserve"> This would make the </w:t>
      </w:r>
      <w:r w:rsidR="00D92CFD">
        <w:t>artifact fully autonomous.</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w:t>
      </w:r>
      <w:r w:rsidR="001E7837">
        <w:t xml:space="preserve">the </w:t>
      </w:r>
      <w:r w:rsidR="00886806">
        <w:t>components for</w:t>
      </w:r>
      <w:r w:rsidR="004A12C1">
        <w:t xml:space="preserve"> </w:t>
      </w:r>
      <w:r w:rsidR="00835118">
        <w:t>model quality checks should be</w:t>
      </w:r>
      <w:r w:rsidR="00FE57BE">
        <w:t xml:space="preserve"> added</w:t>
      </w:r>
      <w:r w:rsidR="0019280D">
        <w:t>.</w:t>
      </w:r>
    </w:p>
    <w:p w14:paraId="21E2F658" w14:textId="53677853" w:rsidR="00056589" w:rsidRDefault="00056589" w:rsidP="00A726BB">
      <w:r>
        <w:t xml:space="preserve">In retrospective, the pipeline evaluation approach used in this research is deemed suboptimal and should be revised in future work. It serves as a demonstration </w:t>
      </w:r>
      <w:r w:rsidR="00C03FEE">
        <w:t>of</w:t>
      </w:r>
      <w:r w:rsidR="00420DE8">
        <w:t xml:space="preserve"> the</w:t>
      </w:r>
      <w:r w:rsidR="00C03FEE">
        <w:t xml:space="preserve"> </w:t>
      </w:r>
      <w:r>
        <w:t>capabilities of the pipeline, but in doing so it violates established ML conventions in order to simulate a CD scenario. These</w:t>
      </w:r>
      <w:r w:rsidR="00874E34">
        <w:t xml:space="preserve"> violations</w:t>
      </w:r>
      <w:r>
        <w:t xml:space="preserve"> are the use of training data in the test </w:t>
      </w:r>
      <w:r>
        <w:lastRenderedPageBreak/>
        <w:t>environment, as well as the intentional overfit of the RS. A more elegant solution would have been to use a dedicated CD dataset or generate artificial CD examples from the MovieLens dataset.</w:t>
      </w:r>
    </w:p>
    <w:p w14:paraId="5236F2B1" w14:textId="30A990B5" w:rsidR="0091617C" w:rsidRDefault="00E32381" w:rsidP="0091617C">
      <w:r>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trans</w:t>
      </w:r>
      <w:r w:rsidR="005009A5">
        <w:t>ition</w:t>
      </w:r>
      <w:r w:rsidR="006917C0">
        <w:t xml:space="preserve">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w:t>
      </w:r>
      <w:r w:rsidR="00E5647B">
        <w:t xml:space="preserve"> artifact</w:t>
      </w:r>
      <w:r w:rsidR="00AC479F">
        <w:t>.</w:t>
      </w:r>
      <w:r w:rsidR="00314B76">
        <w:t xml:space="preserve"> Future research </w:t>
      </w:r>
      <w:r w:rsidR="00D056BE">
        <w:t xml:space="preserve">could consist of outlining </w:t>
      </w:r>
      <w:r w:rsidR="00680256">
        <w:t xml:space="preserve">a process </w:t>
      </w:r>
      <w:r w:rsidR="001A7844">
        <w:t>to migrate</w:t>
      </w:r>
      <w:r w:rsidR="0048145F">
        <w:t xml:space="preserve"> the </w:t>
      </w:r>
      <w:r w:rsidR="001A7844">
        <w:t>current</w:t>
      </w:r>
      <w:r w:rsidR="00DA6C72">
        <w:t xml:space="preserve"> pipeline</w:t>
      </w:r>
      <w:r w:rsidR="001A7844">
        <w:t xml:space="preserve"> to level 2 maturity.</w:t>
      </w:r>
    </w:p>
    <w:p w14:paraId="719CEFA8" w14:textId="41ACEA3F"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there are differ</w:t>
      </w:r>
      <w:r w:rsidR="00787523">
        <w:t>ent</w:t>
      </w:r>
      <w:r w:rsidR="004A2EDF">
        <w:t xml:space="preserve">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9E6463">
        <w:t xml:space="preserve">only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For this reason</w:t>
      </w:r>
      <w:r w:rsidR="00C34707">
        <w:t>,</w:t>
      </w:r>
      <w:r w:rsidR="00303042">
        <w:t xml:space="preserve">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03A1E7B2" w14:textId="21537AC6" w:rsidR="00AB34B7" w:rsidRDefault="00AB34B7" w:rsidP="00CF1E74">
      <w:r>
        <w:t xml:space="preserve">As long </w:t>
      </w:r>
      <w:r w:rsidR="003C7FC9">
        <w:t xml:space="preserve">as compatibility between the different ML tools is ensured, it is possible to efficiently compose complex MLOps systems using </w:t>
      </w:r>
      <w:r w:rsidR="00A33425">
        <w:t>multiple software packages. This research directly benefited from the compatibility of Airflow and TFX for instance.</w:t>
      </w:r>
      <w:r w:rsidR="00382AF5">
        <w:t xml:space="preserve"> It</w:t>
      </w:r>
      <w:r w:rsidR="00595278">
        <w:t xml:space="preserve"> streamlined</w:t>
      </w:r>
      <w:r w:rsidR="00382AF5">
        <w:t xml:space="preserve"> the</w:t>
      </w:r>
      <w:r w:rsidR="00AC5728">
        <w:t xml:space="preserve"> creation</w:t>
      </w:r>
      <w:r w:rsidR="00382AF5">
        <w:t xml:space="preserve"> of the artifact</w:t>
      </w:r>
      <w:r w:rsidR="00AC5728">
        <w:t xml:space="preserve"> and reduced development time</w:t>
      </w:r>
      <w:r w:rsidR="00586B1F">
        <w:t>. In the end, both software solutions complemented each other to form a more coherent</w:t>
      </w:r>
      <w:r w:rsidR="008E3015">
        <w:t xml:space="preserve"> </w:t>
      </w:r>
      <w:r w:rsidR="00EB7C8F">
        <w:t xml:space="preserve">final </w:t>
      </w:r>
      <w:r w:rsidR="008E3015">
        <w:t>product.</w:t>
      </w:r>
    </w:p>
    <w:p w14:paraId="637FD4A2" w14:textId="3425CF9A" w:rsidR="005C37DC"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continuing</w:t>
      </w:r>
      <w:r w:rsidR="0008661E">
        <w:t xml:space="preserve"> ML adoption in the industry</w:t>
      </w:r>
      <w:r w:rsidR="00694BCA">
        <w:t xml:space="preserve"> sector, it is destined </w:t>
      </w:r>
      <w:r w:rsidR="00FA65C8">
        <w:t>to grow in relevancy.</w:t>
      </w:r>
      <w:r w:rsidR="008946BA">
        <w:t xml:space="preserve"> Free open-source software</w:t>
      </w:r>
      <w:r w:rsidR="00E93CF8">
        <w:t>,</w:t>
      </w:r>
      <w:r w:rsidR="008946BA">
        <w:t xml:space="preserve"> like</w:t>
      </w:r>
      <w:r w:rsidR="007D20C3">
        <w:t xml:space="preserve"> </w:t>
      </w:r>
      <w:r w:rsidR="00E93CF8">
        <w:t>the ones used in this research project,</w:t>
      </w:r>
      <w:r w:rsidR="007D20C3">
        <w:t xml:space="preserve"> makes ML more tangible for real-world applications, which </w:t>
      </w:r>
      <w:r w:rsidR="00C60C0E">
        <w:t xml:space="preserve">could </w:t>
      </w:r>
      <w:r w:rsidR="00A811DA">
        <w:t>further open the door</w:t>
      </w:r>
      <w:r w:rsidR="004D0300">
        <w:t>s</w:t>
      </w:r>
      <w:r w:rsidR="00A811DA">
        <w:t xml:space="preserve"> for wider ML adoption.</w:t>
      </w:r>
    </w:p>
    <w:p w14:paraId="10330790" w14:textId="77777777" w:rsidR="005C37DC" w:rsidRDefault="005C37DC" w:rsidP="00CF1E74"/>
    <w:p w14:paraId="4AEB0C10" w14:textId="77453B3D" w:rsidR="00284FA6" w:rsidRPr="00721A18" w:rsidRDefault="00383AD9">
      <w:pPr>
        <w:pStyle w:val="berschrift1"/>
        <w:numPr>
          <w:ilvl w:val="0"/>
          <w:numId w:val="0"/>
        </w:numPr>
      </w:pPr>
      <w:bookmarkStart w:id="173" w:name="_Toc110792097"/>
      <w:r>
        <w:lastRenderedPageBreak/>
        <w:t>Appendix</w:t>
      </w:r>
      <w:r w:rsidR="00C34D77">
        <w:t>:</w:t>
      </w:r>
      <w:bookmarkEnd w:id="173"/>
    </w:p>
    <w:p w14:paraId="4AEB0C12" w14:textId="515EA2E9" w:rsidR="00284FA6" w:rsidRDefault="00284FA6">
      <w:pPr>
        <w:pStyle w:val="berschrift2"/>
        <w:numPr>
          <w:ilvl w:val="0"/>
          <w:numId w:val="0"/>
        </w:numPr>
      </w:pPr>
      <w:bookmarkStart w:id="174" w:name="_Toc110792098"/>
      <w:r w:rsidRPr="00721A18">
        <w:t xml:space="preserve">A.1 </w:t>
      </w:r>
      <w:r w:rsidR="00BF40F4">
        <w:t>Figures</w:t>
      </w:r>
      <w:bookmarkEnd w:id="174"/>
    </w:p>
    <w:p w14:paraId="66263427" w14:textId="1E9F826E" w:rsidR="00EB04DF" w:rsidRDefault="001C7D3B" w:rsidP="00EB04DF">
      <w:pPr>
        <w:keepNext/>
      </w:pPr>
      <w:r>
        <w:rPr>
          <w:noProof/>
        </w:rPr>
        <w:drawing>
          <wp:inline distT="0" distB="0" distL="0" distR="0" wp14:anchorId="5B2CE4CC" wp14:editId="6FCE2B0F">
            <wp:extent cx="5399405" cy="2711450"/>
            <wp:effectExtent l="0" t="0" r="0" b="0"/>
            <wp:docPr id="19" name="Grafik 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isch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9405" cy="2711450"/>
                    </a:xfrm>
                    <a:prstGeom prst="rect">
                      <a:avLst/>
                    </a:prstGeom>
                    <a:noFill/>
                    <a:ln>
                      <a:noFill/>
                    </a:ln>
                  </pic:spPr>
                </pic:pic>
              </a:graphicData>
            </a:graphic>
          </wp:inline>
        </w:drawing>
      </w:r>
    </w:p>
    <w:p w14:paraId="1581B78C" w14:textId="5D12E75C" w:rsidR="00913D5B" w:rsidRPr="00913D5B" w:rsidRDefault="00913D5B" w:rsidP="00913D5B">
      <w:r w:rsidRPr="00913D5B">
        <w:drawing>
          <wp:inline distT="0" distB="0" distL="0" distR="0" wp14:anchorId="3942ACC2" wp14:editId="627DCF94">
            <wp:extent cx="5399405" cy="2701925"/>
            <wp:effectExtent l="0" t="0" r="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701925"/>
                    </a:xfrm>
                    <a:prstGeom prst="rect">
                      <a:avLst/>
                    </a:prstGeom>
                  </pic:spPr>
                </pic:pic>
              </a:graphicData>
            </a:graphic>
          </wp:inline>
        </w:drawing>
      </w:r>
    </w:p>
    <w:p w14:paraId="78B00A6F" w14:textId="194EBD1A" w:rsidR="00BF40F4" w:rsidRDefault="00803310" w:rsidP="00803310">
      <w:pPr>
        <w:spacing w:before="0" w:line="240" w:lineRule="auto"/>
        <w:jc w:val="left"/>
      </w:pPr>
      <w:r>
        <w:br w:type="page"/>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75" w:name="_Toc110792099"/>
      <w:r w:rsidRPr="00721A18">
        <w:lastRenderedPageBreak/>
        <w:t xml:space="preserve">A.2 </w:t>
      </w:r>
      <w:r w:rsidR="001601F0">
        <w:t>Source Code</w:t>
      </w:r>
      <w:bookmarkEnd w:id="175"/>
    </w:p>
    <w:p w14:paraId="4AEB0C23" w14:textId="3256EECE" w:rsidR="00284FA6"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 xml:space="preserve"> (commit: ).</w:t>
      </w:r>
    </w:p>
    <w:p w14:paraId="4C14356B" w14:textId="77777777" w:rsidR="006302DA" w:rsidRDefault="006302DA" w:rsidP="00FF1A7E">
      <w:pPr>
        <w:pStyle w:val="berschrift3"/>
        <w:numPr>
          <w:ilvl w:val="0"/>
          <w:numId w:val="0"/>
        </w:numPr>
      </w:pPr>
    </w:p>
    <w:p w14:paraId="7F2F7939" w14:textId="21A1FB85" w:rsidR="009F15AF" w:rsidRDefault="00C34DCC">
      <w:pPr>
        <w:spacing w:before="0" w:line="240" w:lineRule="auto"/>
        <w:jc w:val="left"/>
      </w:pPr>
      <w:r>
        <w:br w:type="page"/>
      </w:r>
    </w:p>
    <w:p w14:paraId="5E3AEDCA" w14:textId="592EB11C" w:rsidR="00C34DCC" w:rsidRDefault="00C34DCC">
      <w:pPr>
        <w:spacing w:before="0" w:line="240" w:lineRule="auto"/>
        <w:jc w:val="left"/>
      </w:pPr>
    </w:p>
    <w:p w14:paraId="6F4D5B2E" w14:textId="77777777" w:rsidR="00C34DCC" w:rsidRDefault="00C34DCC">
      <w:pPr>
        <w:spacing w:before="0" w:line="240" w:lineRule="auto"/>
        <w:jc w:val="left"/>
      </w:pPr>
    </w:p>
    <w:p w14:paraId="526C41B6" w14:textId="1EDC0464" w:rsidR="009F15AF" w:rsidRPr="00721A18" w:rsidRDefault="0098612B" w:rsidP="009F15AF">
      <w:pPr>
        <w:pStyle w:val="berschrift1"/>
        <w:numPr>
          <w:ilvl w:val="0"/>
          <w:numId w:val="0"/>
        </w:numPr>
      </w:pPr>
      <w:bookmarkStart w:id="176" w:name="_Toc110792100"/>
      <w:r>
        <w:lastRenderedPageBreak/>
        <w:t>References</w:t>
      </w:r>
      <w:bookmarkEnd w:id="176"/>
    </w:p>
    <w:p w14:paraId="1D48E49E" w14:textId="77777777" w:rsidR="009F15AF" w:rsidRDefault="009F15AF" w:rsidP="00713170">
      <w:pPr>
        <w:spacing w:before="0" w:line="240" w:lineRule="auto"/>
        <w:jc w:val="left"/>
      </w:pPr>
    </w:p>
    <w:sdt>
      <w:sdtPr>
        <w:tag w:val="CitaviBibliography"/>
        <w:id w:val="-1045905485"/>
        <w:placeholder>
          <w:docPart w:val="DefaultPlaceholder_-1854013440"/>
        </w:placeholder>
      </w:sdtPr>
      <w:sdtEndPr/>
      <w:sdtContent>
        <w:p w14:paraId="041A0041" w14:textId="77777777" w:rsidR="00705C26" w:rsidRDefault="00B32AE3" w:rsidP="00705C26">
          <w:pPr>
            <w:pStyle w:val="CitaviBibliographyHeading"/>
          </w:pPr>
          <w:r>
            <w:fldChar w:fldCharType="begin"/>
          </w:r>
          <w:r>
            <w:instrText>ADDIN CitaviBibliography</w:instrText>
          </w:r>
          <w:r>
            <w:fldChar w:fldCharType="separate"/>
          </w:r>
          <w:r w:rsidR="00705C26">
            <w:t>References</w:t>
          </w:r>
        </w:p>
        <w:p w14:paraId="338A1D67" w14:textId="77777777" w:rsidR="00705C26" w:rsidRDefault="00705C26" w:rsidP="00705C26">
          <w:pPr>
            <w:pStyle w:val="CitaviBibliographyEntry"/>
          </w:pPr>
          <w:bookmarkStart w:id="177" w:name="_CTVL001bf7be05068d34d3d83f8ebfe6e564de7"/>
          <w:r>
            <w:t>Aggarwal, C. C. (2016).</w:t>
          </w:r>
          <w:bookmarkEnd w:id="177"/>
          <w:r>
            <w:t xml:space="preserve"> </w:t>
          </w:r>
          <w:r w:rsidRPr="00705C26">
            <w:rPr>
              <w:i/>
            </w:rPr>
            <w:t>Recommender Systems: The Textbook</w:t>
          </w:r>
          <w:r w:rsidRPr="00705C26">
            <w:t xml:space="preserve">. Cham: Springer International Publishing. </w:t>
          </w:r>
        </w:p>
        <w:p w14:paraId="5CA73229" w14:textId="77777777" w:rsidR="00705C26" w:rsidRDefault="00705C26" w:rsidP="00705C26">
          <w:pPr>
            <w:pStyle w:val="CitaviBibliographyEntry"/>
          </w:pPr>
          <w:bookmarkStart w:id="178" w:name="_CTVL001ef9eb371e62945e8834e93cbf9af643e"/>
          <w:r>
            <w:t>Algorithmia.</w:t>
          </w:r>
          <w:bookmarkEnd w:id="178"/>
          <w:r>
            <w:t xml:space="preserve"> </w:t>
          </w:r>
          <w:r w:rsidRPr="00705C26">
            <w:rPr>
              <w:i/>
            </w:rPr>
            <w:t>2020 state of enterprise machine learning</w:t>
          </w:r>
          <w:r w:rsidRPr="00705C26">
            <w:t xml:space="preserve">. Retrieved from https://info.algorithmia.com/hubfs/2019/Whitepapers/The-State-of-Enterprise-ML-2020/Algorithmia_2020_State_of_Enterprise_ML.pdf </w:t>
          </w:r>
        </w:p>
        <w:p w14:paraId="65997101" w14:textId="77777777" w:rsidR="00705C26" w:rsidRDefault="00705C26" w:rsidP="00705C26">
          <w:pPr>
            <w:pStyle w:val="CitaviBibliographyEntry"/>
          </w:pPr>
          <w:bookmarkStart w:id="179" w:name="_CTVL001919eee7a1c16499caea3e4511e683d97"/>
          <w:r>
            <w:t>Alla, S., &amp; Adari, S. K. (2021).</w:t>
          </w:r>
          <w:bookmarkEnd w:id="179"/>
          <w:r>
            <w:t xml:space="preserve"> </w:t>
          </w:r>
          <w:r w:rsidRPr="00705C26">
            <w:rPr>
              <w:i/>
            </w:rPr>
            <w:t>Beginning MLOps with MLFlow</w:t>
          </w:r>
          <w:r w:rsidRPr="00705C26">
            <w:t xml:space="preserve">. Springer. </w:t>
          </w:r>
        </w:p>
        <w:p w14:paraId="645C02D5" w14:textId="77777777" w:rsidR="00705C26" w:rsidRDefault="00705C26" w:rsidP="00705C26">
          <w:pPr>
            <w:pStyle w:val="CitaviBibliographyEntry"/>
          </w:pPr>
          <w:bookmarkStart w:id="180" w:name="_CTVL001fd07bc3413044e978717eaf0067c54c7"/>
          <w:r>
            <w:t>Alyari, F., &amp; Jafari Navimipour, N. (2018). Recommender systems.</w:t>
          </w:r>
          <w:bookmarkEnd w:id="180"/>
          <w:r>
            <w:t xml:space="preserve"> </w:t>
          </w:r>
          <w:r w:rsidRPr="00705C26">
            <w:rPr>
              <w:i/>
            </w:rPr>
            <w:t>Kybernetes</w:t>
          </w:r>
          <w:r w:rsidRPr="00705C26">
            <w:t xml:space="preserve">, </w:t>
          </w:r>
          <w:r w:rsidRPr="00705C26">
            <w:rPr>
              <w:i/>
            </w:rPr>
            <w:t>47</w:t>
          </w:r>
          <w:r w:rsidRPr="00705C26">
            <w:t>(5), 985–1017. https://doi.org/10.1108/K-06-2017-0196</w:t>
          </w:r>
        </w:p>
        <w:p w14:paraId="6183BD4E" w14:textId="77777777" w:rsidR="00705C26" w:rsidRDefault="00705C26" w:rsidP="00705C26">
          <w:pPr>
            <w:pStyle w:val="CitaviBibliographyEntry"/>
          </w:pPr>
          <w:bookmarkStart w:id="181" w:name="_CTVL001c80a14e85177455ba24180869b32b913"/>
          <w:r>
            <w:t>Apache Software Foundation (n.d.). Airflow. Retrieved from https://airflow.apache.org/</w:t>
          </w:r>
        </w:p>
        <w:p w14:paraId="1392126F" w14:textId="77777777" w:rsidR="00705C26" w:rsidRDefault="00705C26" w:rsidP="00705C26">
          <w:pPr>
            <w:pStyle w:val="CitaviBibliographyEntry"/>
          </w:pPr>
          <w:bookmarkStart w:id="182" w:name="_CTVL001fd47c7fdc1ee495ab5f08ee97bc58ac8"/>
          <w:bookmarkEnd w:id="181"/>
          <w:r>
            <w:t>Arrikto (n.d.). Arrikto Enterprise Kubeflow Documentation. Retrieved from https://docs.arrikto.com/</w:t>
          </w:r>
        </w:p>
        <w:p w14:paraId="19C416A7" w14:textId="77777777" w:rsidR="00705C26" w:rsidRDefault="00705C26" w:rsidP="00705C26">
          <w:pPr>
            <w:pStyle w:val="CitaviBibliographyEntry"/>
          </w:pPr>
          <w:bookmarkStart w:id="183" w:name="_CTVL001158273169e054b2daed4a28cb665123f"/>
          <w:bookmarkEnd w:id="182"/>
          <w:r>
            <w:t>Baena-Garcıa, M., Del Campo-Ávila, J., Fidalgo, R., Bifet, A., Gavalda, R., &amp; Morales-Bueno, R. (2006). Early drift detection method. In</w:t>
          </w:r>
          <w:bookmarkEnd w:id="183"/>
          <w:r>
            <w:t xml:space="preserve"> </w:t>
          </w:r>
          <w:r w:rsidRPr="00705C26">
            <w:rPr>
              <w:i/>
            </w:rPr>
            <w:t>Fourth international workshop on knowledge discovery from data streams</w:t>
          </w:r>
          <w:r w:rsidRPr="00705C26">
            <w:t>.</w:t>
          </w:r>
        </w:p>
        <w:p w14:paraId="532032AF" w14:textId="77777777" w:rsidR="00705C26" w:rsidRDefault="00705C26" w:rsidP="00705C26">
          <w:pPr>
            <w:pStyle w:val="CitaviBibliographyEntry"/>
          </w:pPr>
          <w:bookmarkStart w:id="184" w:name="_CTVL001b684d2f5565d4f0aaf008928c14fa66d"/>
          <w:r>
            <w:t>Baker, T. (2019).</w:t>
          </w:r>
          <w:bookmarkEnd w:id="184"/>
          <w:r>
            <w:t xml:space="preserve"> </w:t>
          </w:r>
          <w:r w:rsidRPr="00705C26">
            <w:rPr>
              <w:i/>
            </w:rPr>
            <w:t>Smarter Humans. Smarter Machines.</w:t>
          </w:r>
          <w:r w:rsidRPr="00705C26">
            <w:t xml:space="preserve"> Retrieved from Refinitiv website: https://www.refinitiv.com/en/resources/special-report/refinitiv-2019-artificial-intelligence-machine-learning-global-study </w:t>
          </w:r>
        </w:p>
        <w:p w14:paraId="6568A691" w14:textId="77777777" w:rsidR="00705C26" w:rsidRDefault="00705C26" w:rsidP="00705C26">
          <w:pPr>
            <w:pStyle w:val="CitaviBibliographyEntry"/>
          </w:pPr>
          <w:bookmarkStart w:id="185"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85"/>
          <w:r>
            <w:t xml:space="preserve"> </w:t>
          </w:r>
          <w:r w:rsidRPr="00705C26">
            <w:rPr>
              <w:i/>
            </w:rPr>
            <w:t xml:space="preserve">Proceedings of the 23rd ACM SIGKDD International Conference on Knowledge Discovery and Data Mining </w:t>
          </w:r>
          <w:r w:rsidRPr="00705C26">
            <w:t>(pp. 1387–1395). New York, NY, USA: ACM. https://doi.org/10.1145/3097983.3098021</w:t>
          </w:r>
        </w:p>
        <w:p w14:paraId="54C308A3" w14:textId="77777777" w:rsidR="00705C26" w:rsidRDefault="00705C26" w:rsidP="00705C26">
          <w:pPr>
            <w:pStyle w:val="CitaviBibliographyEntry"/>
          </w:pPr>
          <w:bookmarkStart w:id="186" w:name="_CTVL001c1e2e2b70b224eeea8b4f4e4a16d5d0e"/>
          <w:r>
            <w:t>Blondel, M., Fujino, A., Ueda, N., &amp; Ishihata, M. (2016, July 25).</w:t>
          </w:r>
          <w:bookmarkEnd w:id="186"/>
          <w:r>
            <w:t xml:space="preserve"> </w:t>
          </w:r>
          <w:r w:rsidRPr="00705C26">
            <w:rPr>
              <w:i/>
            </w:rPr>
            <w:t>Higher-Order Factorization Machines</w:t>
          </w:r>
          <w:r w:rsidRPr="00705C26">
            <w:t xml:space="preserve">. Retrieved from http://arxiv.org/pdf/1607.07195v2 </w:t>
          </w:r>
        </w:p>
        <w:p w14:paraId="67FF3D77" w14:textId="77777777" w:rsidR="00705C26" w:rsidRDefault="00705C26" w:rsidP="00705C26">
          <w:pPr>
            <w:pStyle w:val="CitaviBibliographyEntry"/>
          </w:pPr>
          <w:bookmarkStart w:id="187" w:name="_CTVL001a9002594473d43069e6dda4150413420"/>
          <w:r>
            <w:t>Blondel, M., Ishihata, M., Fujino, A., &amp; Ueda, N. (2016, July 29).</w:t>
          </w:r>
          <w:bookmarkEnd w:id="187"/>
          <w:r>
            <w:t xml:space="preserve"> </w:t>
          </w:r>
          <w:r w:rsidRPr="00705C26">
            <w:rPr>
              <w:i/>
            </w:rPr>
            <w:t>Polynomial Networks and Factorization Machines: New Insights and Efficient Training Algorithms</w:t>
          </w:r>
          <w:r w:rsidRPr="00705C26">
            <w:t xml:space="preserve">. Retrieved from http://arxiv.org/pdf/1607.08810v1 </w:t>
          </w:r>
        </w:p>
        <w:p w14:paraId="40C9EEC4" w14:textId="77777777" w:rsidR="00705C26" w:rsidRDefault="00705C26" w:rsidP="00705C26">
          <w:pPr>
            <w:pStyle w:val="CitaviBibliographyEntry"/>
          </w:pPr>
          <w:bookmarkStart w:id="188" w:name="_CTVL001fbc9ffd86716462b83884eb5f60782e7"/>
          <w:r>
            <w:t>Cai, L., &amp; Zhu, Y. (2015). The Challenges of Data Quality and Data Quality Assessment in the Big Data Era.</w:t>
          </w:r>
          <w:bookmarkEnd w:id="188"/>
          <w:r>
            <w:t xml:space="preserve"> </w:t>
          </w:r>
          <w:r w:rsidRPr="00705C26">
            <w:rPr>
              <w:i/>
            </w:rPr>
            <w:t>Data Science Journal</w:t>
          </w:r>
          <w:r w:rsidRPr="00705C26">
            <w:t xml:space="preserve">, </w:t>
          </w:r>
          <w:r w:rsidRPr="00705C26">
            <w:rPr>
              <w:i/>
            </w:rPr>
            <w:t>14</w:t>
          </w:r>
          <w:r w:rsidRPr="00705C26">
            <w:t>(0), 2. https://doi.org/10.5334/dsj-2015-002</w:t>
          </w:r>
        </w:p>
        <w:p w14:paraId="022B3692" w14:textId="77777777" w:rsidR="00705C26" w:rsidRDefault="00705C26" w:rsidP="00705C26">
          <w:pPr>
            <w:pStyle w:val="CitaviBibliographyEntry"/>
          </w:pPr>
          <w:bookmarkStart w:id="189" w:name="_CTVL0012e1b3234f86f45b88caca3262c856813"/>
          <w:r>
            <w:t>Charniak, E. (2019).</w:t>
          </w:r>
          <w:bookmarkEnd w:id="189"/>
          <w:r>
            <w:t xml:space="preserve"> </w:t>
          </w:r>
          <w:r w:rsidRPr="00705C26">
            <w:rPr>
              <w:i/>
            </w:rPr>
            <w:t>Introduction to Deep Learning</w:t>
          </w:r>
          <w:r w:rsidRPr="00705C26">
            <w:t xml:space="preserve">. The MIT Press. </w:t>
          </w:r>
        </w:p>
        <w:p w14:paraId="2EBFE5EC" w14:textId="77777777" w:rsidR="00705C26" w:rsidRDefault="00705C26" w:rsidP="00705C26">
          <w:pPr>
            <w:pStyle w:val="CitaviBibliographyEntry"/>
          </w:pPr>
          <w:bookmarkStart w:id="190" w:name="_CTVL0019744b604bd6f4aab8cfb22955c063b01"/>
          <w:r>
            <w:lastRenderedPageBreak/>
            <w:t>Choy, G., Khalilzadeh, O., Michalski, M., Do, S., Samir, A. E., Pianykh, O. S., . . . Dreyer, K. J. (2018). Current Applications and Future Impact of Machine Learning in Radiology.</w:t>
          </w:r>
          <w:bookmarkEnd w:id="190"/>
          <w:r>
            <w:t xml:space="preserve"> </w:t>
          </w:r>
          <w:r w:rsidRPr="00705C26">
            <w:rPr>
              <w:i/>
            </w:rPr>
            <w:t>Radiology</w:t>
          </w:r>
          <w:r w:rsidRPr="00705C26">
            <w:t xml:space="preserve">, </w:t>
          </w:r>
          <w:r w:rsidRPr="00705C26">
            <w:rPr>
              <w:i/>
            </w:rPr>
            <w:t>288</w:t>
          </w:r>
          <w:r w:rsidRPr="00705C26">
            <w:t>(2), 318–328. https://doi.org/10.1148/radiol.2018171820</w:t>
          </w:r>
        </w:p>
        <w:p w14:paraId="64F889EE" w14:textId="77777777" w:rsidR="00705C26" w:rsidRDefault="00705C26" w:rsidP="00705C26">
          <w:pPr>
            <w:pStyle w:val="CitaviBibliographyEntry"/>
          </w:pPr>
          <w:bookmarkStart w:id="191" w:name="_CTVL00197902646bc564eaaa19ebaba329abb2e"/>
          <w:r>
            <w:t>Chui, M., Hall, B., Singla, A., &amp; Sukharevsky, A. (2021, December 8).</w:t>
          </w:r>
          <w:bookmarkEnd w:id="191"/>
          <w:r>
            <w:t xml:space="preserve"> </w:t>
          </w:r>
          <w:r w:rsidRPr="00705C26">
            <w:rPr>
              <w:i/>
            </w:rPr>
            <w:t>The state of AI in 2021</w:t>
          </w:r>
          <w:r w:rsidRPr="00705C26">
            <w:t xml:space="preserve">. Retrieved from McKinsey website: https://www.mckinsey.com/business-functions/quantumblack/our-insights/global-survey-the-state-of-ai-in-2021 </w:t>
          </w:r>
        </w:p>
        <w:p w14:paraId="7C36476F" w14:textId="77777777" w:rsidR="00705C26" w:rsidRDefault="00705C26" w:rsidP="00705C26">
          <w:pPr>
            <w:pStyle w:val="CitaviBibliographyEntry"/>
          </w:pPr>
          <w:bookmarkStart w:id="192" w:name="_CTVL00149778e4f4dd14bdcaf583e52ef68d592"/>
          <w:r>
            <w:t>Columbus, L. (2017, July 9). McKinsey's State Of Machine Learning And AI, 2017.</w:t>
          </w:r>
          <w:bookmarkEnd w:id="192"/>
          <w:r>
            <w:t xml:space="preserve"> </w:t>
          </w:r>
          <w:r w:rsidRPr="00705C26">
            <w:rPr>
              <w:i/>
            </w:rPr>
            <w:t>Forbes</w:t>
          </w:r>
          <w:r w:rsidRPr="00705C26">
            <w:t>. Retrieved from https://www.forbes.com/sites/louiscolumbus/2017/07/09/mckinseys-state-of-machine-learning-and-ai-2017/?sh=63414b1b75b6</w:t>
          </w:r>
        </w:p>
        <w:p w14:paraId="25A1E188" w14:textId="77777777" w:rsidR="00705C26" w:rsidRDefault="00705C26" w:rsidP="00705C26">
          <w:pPr>
            <w:pStyle w:val="CitaviBibliographyEntry"/>
          </w:pPr>
          <w:bookmarkStart w:id="193" w:name="_CTVL001c55ccbf27da94b1286e464e0afcaef5b"/>
          <w:r>
            <w:t>Covington, P., Adams, J., &amp; Sargin, E. (2016). Deep Neural Networks for YouTube Recommendations. In S. Sen, W. Geyer, J. Freyne, &amp; P. Castells (Eds.),</w:t>
          </w:r>
          <w:bookmarkEnd w:id="193"/>
          <w:r>
            <w:t xml:space="preserve"> </w:t>
          </w:r>
          <w:r w:rsidRPr="00705C26">
            <w:rPr>
              <w:i/>
            </w:rPr>
            <w:t xml:space="preserve">Proceedings of the 10th ACM Conference on Recommender Systems </w:t>
          </w:r>
          <w:r w:rsidRPr="00705C26">
            <w:t>(pp. 191–198). New York, NY, USA: ACM. https://doi.org/10.1145/2959100.2959190</w:t>
          </w:r>
        </w:p>
        <w:p w14:paraId="4DA0E342" w14:textId="77777777" w:rsidR="00705C26" w:rsidRDefault="00705C26" w:rsidP="00705C26">
          <w:pPr>
            <w:pStyle w:val="CitaviBibliographyEntry"/>
          </w:pPr>
          <w:bookmarkStart w:id="194" w:name="_CTVL00150b0f86621224fbdba5efdb4653f2f67"/>
          <w:r>
            <w:t>Crowe, R. (2019). Why do I need metadata? (TensorFlow Extended). Retrieved from https://www.youtube.com/watch?v=cc1-eocgm1E</w:t>
          </w:r>
        </w:p>
        <w:p w14:paraId="15DFC37E" w14:textId="77777777" w:rsidR="00705C26" w:rsidRDefault="00705C26" w:rsidP="00705C26">
          <w:pPr>
            <w:pStyle w:val="CitaviBibliographyEntry"/>
          </w:pPr>
          <w:bookmarkStart w:id="195" w:name="_CTVL001fb97b694f03d42c9a36caf595751ceb9"/>
          <w:bookmarkEnd w:id="194"/>
          <w:r>
            <w:t>Cunningham, W. (1993). The WyCash portfolio management system.</w:t>
          </w:r>
          <w:bookmarkEnd w:id="195"/>
          <w:r>
            <w:t xml:space="preserve"> </w:t>
          </w:r>
          <w:r w:rsidRPr="00705C26">
            <w:rPr>
              <w:i/>
            </w:rPr>
            <w:t>ACM SIGPLAN OOPS Messenger</w:t>
          </w:r>
          <w:r w:rsidRPr="00705C26">
            <w:t xml:space="preserve">, </w:t>
          </w:r>
          <w:r w:rsidRPr="00705C26">
            <w:rPr>
              <w:i/>
            </w:rPr>
            <w:t>4</w:t>
          </w:r>
          <w:r w:rsidRPr="00705C26">
            <w:t>(2), 29–30. https://doi.org/10.1145/157710.157715</w:t>
          </w:r>
        </w:p>
        <w:p w14:paraId="1E748438" w14:textId="77777777" w:rsidR="00705C26" w:rsidRDefault="00705C26" w:rsidP="00705C26">
          <w:pPr>
            <w:pStyle w:val="CitaviBibliographyEntry"/>
          </w:pPr>
          <w:bookmarkStart w:id="196" w:name="_CTVL001710c1204a13d463e8e62fbb832370a37"/>
          <w:r>
            <w:t>Dacrema, M. F., Boglio, S., Cremonesi, P., &amp; Jannach, D. (2021). A Troubling Analysis of Reproducibility and Progress in Recommender Systems Research.</w:t>
          </w:r>
          <w:bookmarkEnd w:id="196"/>
          <w:r>
            <w:t xml:space="preserve"> </w:t>
          </w:r>
          <w:r w:rsidRPr="00705C26">
            <w:rPr>
              <w:i/>
            </w:rPr>
            <w:t>ACM Transactions on Information Systems</w:t>
          </w:r>
          <w:r w:rsidRPr="00705C26">
            <w:t xml:space="preserve">, </w:t>
          </w:r>
          <w:r w:rsidRPr="00705C26">
            <w:rPr>
              <w:i/>
            </w:rPr>
            <w:t>39</w:t>
          </w:r>
          <w:r w:rsidRPr="00705C26">
            <w:t>(2), 1–49. https://doi.org/10.1145/3434185</w:t>
          </w:r>
        </w:p>
        <w:p w14:paraId="6FA342CA" w14:textId="77777777" w:rsidR="00705C26" w:rsidRDefault="00705C26" w:rsidP="00705C26">
          <w:pPr>
            <w:pStyle w:val="CitaviBibliographyEntry"/>
          </w:pPr>
          <w:bookmarkStart w:id="197" w:name="_CTVL00179925f646bbf4c4bba88881ae61c4bc5"/>
          <w:r>
            <w:t>Denis Baylor, Kevin Haas, Konstantinos Katsiapis, Sammy Leong, Rose Liu, Clemens Menwald, . . . Martin Zinkevich (2019). Continuous Training for Production ML in the TensorFlow Extended (TFX) Platform. In</w:t>
          </w:r>
          <w:bookmarkEnd w:id="197"/>
          <w:r>
            <w:t xml:space="preserve"> </w:t>
          </w:r>
          <w:r w:rsidRPr="00705C26">
            <w:rPr>
              <w:i/>
            </w:rPr>
            <w:t xml:space="preserve">2019 USENIX Conference on Operational Machine Learning (OpML 19) </w:t>
          </w:r>
          <w:r w:rsidRPr="00705C26">
            <w:t>(pp. 51–53). Santa Clara, CA: USENIX Association. Retrieved from https://www.usenix.org/conference/opml19/presentation/baylor</w:t>
          </w:r>
        </w:p>
        <w:p w14:paraId="53B6A5DF" w14:textId="77777777" w:rsidR="00705C26" w:rsidRDefault="00705C26" w:rsidP="00705C26">
          <w:pPr>
            <w:pStyle w:val="CitaviBibliographyEntry"/>
          </w:pPr>
          <w:bookmarkStart w:id="198" w:name="_CTVL00178bde63258fc4478a84dc315104cb344"/>
          <w:r>
            <w:t>Deo, N. (2019).</w:t>
          </w:r>
          <w:bookmarkEnd w:id="198"/>
          <w:r>
            <w:t xml:space="preserve"> </w:t>
          </w:r>
          <w:r w:rsidRPr="00705C26">
            <w:rPr>
              <w:i/>
            </w:rPr>
            <w:t>Graph theory: With applications to engineering &amp; computer science</w:t>
          </w:r>
          <w:r w:rsidRPr="00705C26">
            <w:t xml:space="preserve">. </w:t>
          </w:r>
          <w:r w:rsidRPr="00705C26">
            <w:rPr>
              <w:i/>
            </w:rPr>
            <w:t>Dover books on mathematics</w:t>
          </w:r>
          <w:r w:rsidRPr="00705C26">
            <w:t xml:space="preserve">. Mineola, NY: Dover Publications. </w:t>
          </w:r>
        </w:p>
        <w:p w14:paraId="412BB8FF" w14:textId="77777777" w:rsidR="00705C26" w:rsidRDefault="00705C26" w:rsidP="00705C26">
          <w:pPr>
            <w:pStyle w:val="CitaviBibliographyEntry"/>
          </w:pPr>
          <w:bookmarkStart w:id="199" w:name="_CTVL001e10d663035094d0dabe93aea4a76aa1d"/>
          <w:r>
            <w:t>Feng Gu, Zhang, G., Jie Lu, &amp; Chin-Teng Lin (2016). Concept drift detection based on equal density estimation. In</w:t>
          </w:r>
          <w:bookmarkEnd w:id="199"/>
          <w:r>
            <w:t xml:space="preserve"> </w:t>
          </w:r>
          <w:r w:rsidRPr="00705C26">
            <w:rPr>
              <w:i/>
            </w:rPr>
            <w:t>2016 International Joint Conference on Neural Networks (IJCNN)</w:t>
          </w:r>
          <w:r w:rsidRPr="00705C26">
            <w:t>.</w:t>
          </w:r>
        </w:p>
        <w:p w14:paraId="5F56CE96" w14:textId="77777777" w:rsidR="00705C26" w:rsidRDefault="00705C26" w:rsidP="00705C26">
          <w:pPr>
            <w:pStyle w:val="CitaviBibliographyEntry"/>
          </w:pPr>
          <w:bookmarkStart w:id="200" w:name="_CTVL0018cc7b0b1d1c040be8955aa26dfb58238"/>
          <w:r>
            <w:t>Fernández-Tobias, I., Cantador, I., Kaminskas, M., &amp; Ricci, F. (2012). Cross-domain recommender systems: A survey of the state of the art. In</w:t>
          </w:r>
          <w:bookmarkEnd w:id="200"/>
          <w:r>
            <w:t xml:space="preserve"> </w:t>
          </w:r>
          <w:r w:rsidRPr="00705C26">
            <w:rPr>
              <w:i/>
            </w:rPr>
            <w:t xml:space="preserve">Spanish conference on information retrieval. </w:t>
          </w:r>
          <w:r w:rsidRPr="00705C26">
            <w:t>Symposium conducted at the meeting of sn.</w:t>
          </w:r>
        </w:p>
        <w:p w14:paraId="43F3F16D" w14:textId="77777777" w:rsidR="00705C26" w:rsidRDefault="00705C26" w:rsidP="00705C26">
          <w:pPr>
            <w:pStyle w:val="CitaviBibliographyEntry"/>
          </w:pPr>
          <w:bookmarkStart w:id="201" w:name="_CTVL00178465058005b469e9e9c92c9b56f4926"/>
          <w:r>
            <w:t>Fleder, D. M., &amp; Hosanagar, K. (2007). Recommender systems and their impact on sales diversity. In J. MacKie-Mason, D. Parkes, &amp; P. Resnick (Eds.),</w:t>
          </w:r>
          <w:bookmarkEnd w:id="201"/>
          <w:r>
            <w:t xml:space="preserve"> </w:t>
          </w:r>
          <w:r w:rsidRPr="00705C26">
            <w:rPr>
              <w:i/>
            </w:rPr>
            <w:t xml:space="preserve">Proceedings of the 8th ACM conference on Electronic commerce - EC '07 </w:t>
          </w:r>
          <w:r w:rsidRPr="00705C26">
            <w:t>(p. 192). New York, New York, USA: ACM Press. https://doi.org/10.1145/1250910.1250939</w:t>
          </w:r>
        </w:p>
        <w:p w14:paraId="6EB282E8" w14:textId="77777777" w:rsidR="00705C26" w:rsidRDefault="00705C26" w:rsidP="00705C26">
          <w:pPr>
            <w:pStyle w:val="CitaviBibliographyEntry"/>
          </w:pPr>
          <w:bookmarkStart w:id="202" w:name="_CTVL001763ac34e606e4d8c8770aa0a38822775"/>
          <w:r>
            <w:lastRenderedPageBreak/>
            <w:t>Fowler, M. (2019).</w:t>
          </w:r>
          <w:bookmarkEnd w:id="202"/>
          <w:r>
            <w:t xml:space="preserve"> </w:t>
          </w:r>
          <w:r w:rsidRPr="00705C26">
            <w:rPr>
              <w:i/>
            </w:rPr>
            <w:t xml:space="preserve">Refactoring: Improving the design of existing code </w:t>
          </w:r>
          <w:r w:rsidRPr="00705C26">
            <w:t xml:space="preserve">(Second edition). </w:t>
          </w:r>
          <w:r w:rsidRPr="00705C26">
            <w:rPr>
              <w:i/>
            </w:rPr>
            <w:t>Addison-Wesley signature series</w:t>
          </w:r>
          <w:r w:rsidRPr="00705C26">
            <w:t xml:space="preserve">. Boston: Addison-Wesley. </w:t>
          </w:r>
        </w:p>
        <w:p w14:paraId="5F743D2B" w14:textId="77777777" w:rsidR="00705C26" w:rsidRDefault="00705C26" w:rsidP="00705C26">
          <w:pPr>
            <w:pStyle w:val="CitaviBibliographyEntry"/>
          </w:pPr>
          <w:bookmarkStart w:id="203" w:name="_CTVL001b0fb2471a881445c8dc036c62001ecb9"/>
          <w:r>
            <w:t>Gama, J. [João], Medas, P., Castillo, G., &amp; Rodrigues, P. (2004). Learning with Drift Detection. In D. Hutchison, T. Kanade, J. Kittler, J. M. Kleinberg, F. Mattern, J. C. Mitchell, . . . S. Labidi (Eds.),</w:t>
          </w:r>
          <w:bookmarkEnd w:id="203"/>
          <w:r>
            <w:t xml:space="preserve"> </w:t>
          </w:r>
          <w:r w:rsidRPr="00705C26">
            <w:rPr>
              <w:i/>
            </w:rPr>
            <w:t xml:space="preserve">Lecture Notes in Computer Science. Advances in Artificial Intelligence – SBIA 2004 </w:t>
          </w:r>
          <w:r w:rsidRPr="00705C26">
            <w:t>(Vol. 3171, pp. 286–295). Berlin, Heidelberg: Springer Berlin Heidelberg. https://doi.org/10.1007/978-3-540-28645-5_29</w:t>
          </w:r>
        </w:p>
        <w:p w14:paraId="1FF2EE63" w14:textId="77777777" w:rsidR="00705C26" w:rsidRDefault="00705C26" w:rsidP="00705C26">
          <w:pPr>
            <w:pStyle w:val="CitaviBibliographyEntry"/>
          </w:pPr>
          <w:bookmarkStart w:id="204" w:name="_CTVL001d690626a0d1d4171a217966ba82f96eb"/>
          <w:r>
            <w:t>Gama, J. [João], Žliobaitė, I., Bifet, A., Pechenizkiy, M., &amp; Bouchachia, A. (2014). A survey on concept drift adaptation.</w:t>
          </w:r>
          <w:bookmarkEnd w:id="204"/>
          <w:r>
            <w:t xml:space="preserve"> </w:t>
          </w:r>
          <w:r w:rsidRPr="00705C26">
            <w:rPr>
              <w:i/>
            </w:rPr>
            <w:t>ACM Computing Surveys</w:t>
          </w:r>
          <w:r w:rsidRPr="00705C26">
            <w:t xml:space="preserve">, </w:t>
          </w:r>
          <w:r w:rsidRPr="00705C26">
            <w:rPr>
              <w:i/>
            </w:rPr>
            <w:t>46</w:t>
          </w:r>
          <w:r w:rsidRPr="00705C26">
            <w:t>(4), 1–37. https://doi.org/10.1145/2523813</w:t>
          </w:r>
        </w:p>
        <w:p w14:paraId="6BAE4FAB" w14:textId="77777777" w:rsidR="00705C26" w:rsidRDefault="00705C26" w:rsidP="00705C26">
          <w:pPr>
            <w:pStyle w:val="CitaviBibliographyEntry"/>
          </w:pPr>
          <w:bookmarkStart w:id="205" w:name="_CTVL001c3b9079eba754490bd2aaf2143422945"/>
          <w:r>
            <w:t>Garousi, V., Petersen, K., &amp; Ozkan, B. (2016). Challenges and best practices in industry-academia collaborations in software engineering: A systematic literature review.</w:t>
          </w:r>
          <w:bookmarkEnd w:id="205"/>
          <w:r>
            <w:t xml:space="preserve"> </w:t>
          </w:r>
          <w:r w:rsidRPr="00705C26">
            <w:rPr>
              <w:i/>
            </w:rPr>
            <w:t>Information and Software Technology</w:t>
          </w:r>
          <w:r w:rsidRPr="00705C26">
            <w:t xml:space="preserve">, </w:t>
          </w:r>
          <w:r w:rsidRPr="00705C26">
            <w:rPr>
              <w:i/>
            </w:rPr>
            <w:t>79</w:t>
          </w:r>
          <w:r w:rsidRPr="00705C26">
            <w:t>, 106–127. https://doi.org/10.1016/j.infsof.2016.07.006</w:t>
          </w:r>
        </w:p>
        <w:p w14:paraId="13F94F18" w14:textId="77777777" w:rsidR="00705C26" w:rsidRDefault="00705C26" w:rsidP="00705C26">
          <w:pPr>
            <w:pStyle w:val="CitaviBibliographyEntry"/>
          </w:pPr>
          <w:bookmarkStart w:id="206" w:name="_CTVL0018d4fed8a98654daeb3548ca922cf243c"/>
          <w:r>
            <w:t>GOODFELLOW, I., BENGIO, Y., &amp; COURVILLE, A. (2016).</w:t>
          </w:r>
          <w:bookmarkEnd w:id="206"/>
          <w:r>
            <w:t xml:space="preserve"> </w:t>
          </w:r>
          <w:r w:rsidRPr="00705C26">
            <w:rPr>
              <w:i/>
            </w:rPr>
            <w:t>Deep learning</w:t>
          </w:r>
          <w:r w:rsidRPr="00705C26">
            <w:t xml:space="preserve">. </w:t>
          </w:r>
          <w:r w:rsidRPr="00705C26">
            <w:rPr>
              <w:i/>
            </w:rPr>
            <w:t>Adaptive computation and machine learning series</w:t>
          </w:r>
          <w:r w:rsidRPr="00705C26">
            <w:t xml:space="preserve">. Cambridge, Massachusetts, London: MIT Press. </w:t>
          </w:r>
        </w:p>
        <w:p w14:paraId="50BDA42D" w14:textId="77777777" w:rsidR="00705C26" w:rsidRDefault="00705C26" w:rsidP="00705C26">
          <w:pPr>
            <w:pStyle w:val="CitaviBibliographyEntry"/>
          </w:pPr>
          <w:bookmarkStart w:id="207" w:name="_CTVL00153595849bbbb4ea78a8943ce924df1e3"/>
          <w:r>
            <w:t>Google LLC (2019a). TFX: TensorFlow Extended (TFX) is an end-to-end platform for deploying production ML pipelines. Retrieved from https://www.tensorflow.org/tfx</w:t>
          </w:r>
        </w:p>
        <w:p w14:paraId="04F044AD" w14:textId="77777777" w:rsidR="00705C26" w:rsidRDefault="00705C26" w:rsidP="00705C26">
          <w:pPr>
            <w:pStyle w:val="CitaviBibliographyEntry"/>
          </w:pPr>
          <w:bookmarkStart w:id="208" w:name="_CTVL001d3cdcd950e2a49329c21cbd53479d962"/>
          <w:bookmarkEnd w:id="207"/>
          <w:r>
            <w:t>Google LLC (2019b). The TFX User Guide. Retrieved from https://www.tensorflow.org/tfx/guide</w:t>
          </w:r>
        </w:p>
        <w:p w14:paraId="5641DA89" w14:textId="77777777" w:rsidR="00705C26" w:rsidRDefault="00705C26" w:rsidP="00705C26">
          <w:pPr>
            <w:pStyle w:val="CitaviBibliographyEntry"/>
          </w:pPr>
          <w:bookmarkStart w:id="209" w:name="_CTVL001d2f8e608cbb643dd8ea8382e0466bfcb"/>
          <w:bookmarkEnd w:id="208"/>
          <w:r>
            <w:t>Google LLC (2020a). MLOps: Continuous delivery and automation pipelines in machine learning.</w:t>
          </w:r>
        </w:p>
        <w:p w14:paraId="301228D1" w14:textId="77777777" w:rsidR="00705C26" w:rsidRDefault="00705C26" w:rsidP="00705C26">
          <w:pPr>
            <w:pStyle w:val="CitaviBibliographyEntry"/>
          </w:pPr>
          <w:bookmarkStart w:id="210" w:name="_CTVL0010c5fefc6e3a049d0a273fe3903075504"/>
          <w:bookmarkEnd w:id="209"/>
          <w:r>
            <w:t>Google LLC (2020b). Retrieval. Retrieved from https://developers.google.com/machine-learning/recommendation/dnn/retrieval</w:t>
          </w:r>
        </w:p>
        <w:p w14:paraId="261834F9" w14:textId="77777777" w:rsidR="00705C26" w:rsidRDefault="00705C26" w:rsidP="00705C26">
          <w:pPr>
            <w:pStyle w:val="CitaviBibliographyEntry"/>
          </w:pPr>
          <w:bookmarkStart w:id="211" w:name="_CTVL001694dd77899d64e07981f6b154f32e0a2"/>
          <w:bookmarkEnd w:id="210"/>
          <w:r>
            <w:t>Google LLC (2020c, February 11). Scoring. Retrieved from https://developers.google.com/machine-learning/recommendation/dnn/scoring</w:t>
          </w:r>
        </w:p>
        <w:p w14:paraId="25B4A1E2" w14:textId="77777777" w:rsidR="00705C26" w:rsidRDefault="00705C26" w:rsidP="00705C26">
          <w:pPr>
            <w:pStyle w:val="CitaviBibliographyEntry"/>
          </w:pPr>
          <w:bookmarkStart w:id="212" w:name="_CTVL001881c7646beae441ba2aedcf0fc087258"/>
          <w:bookmarkEnd w:id="211"/>
          <w:r>
            <w:t>Google LLC (2021a). Collaborative Filtering. Retrieved from https://developers.google.com/machine-learning/recommendation/collaborative/basics</w:t>
          </w:r>
        </w:p>
        <w:p w14:paraId="71D0D7F5" w14:textId="77777777" w:rsidR="00705C26" w:rsidRDefault="00705C26" w:rsidP="00705C26">
          <w:pPr>
            <w:pStyle w:val="CitaviBibliographyEntry"/>
          </w:pPr>
          <w:bookmarkStart w:id="213" w:name="_CTVL001739d10d4d9634d0c83c716e12df1b15d"/>
          <w:bookmarkEnd w:id="212"/>
          <w:r>
            <w:t>Google LLC (2021b). ExampleValidator. Retrieved from https://www.tensorflow.org/tfx/guide/exampleval</w:t>
          </w:r>
        </w:p>
        <w:p w14:paraId="68C73EA7" w14:textId="77777777" w:rsidR="00705C26" w:rsidRDefault="00705C26" w:rsidP="00705C26">
          <w:pPr>
            <w:pStyle w:val="CitaviBibliographyEntry"/>
          </w:pPr>
          <w:bookmarkStart w:id="214" w:name="_CTVL00166b3fcf554834f10a86ad93e3792bcdc"/>
          <w:bookmarkEnd w:id="213"/>
          <w:r>
            <w:t>Google LLC (2022). Using TensorFlow Recommenders with TFX. Retrieved from https://www.tensorflow.org/recommenders/examples/ranking_tfx</w:t>
          </w:r>
        </w:p>
        <w:p w14:paraId="19B9D7D8" w14:textId="77777777" w:rsidR="00705C26" w:rsidRDefault="00705C26" w:rsidP="00705C26">
          <w:pPr>
            <w:pStyle w:val="CitaviBibliographyEntry"/>
          </w:pPr>
          <w:bookmarkStart w:id="215" w:name="_CTVL001f2155f36e9a14ae9b7128f794429b9c9"/>
          <w:bookmarkEnd w:id="214"/>
          <w:r>
            <w:t>GroupLens (n.d.). Index of /datasets/movielens. Retrieved from https://files.grouplens.org/datasets/movielens/</w:t>
          </w:r>
        </w:p>
        <w:p w14:paraId="7DC5F219" w14:textId="77777777" w:rsidR="00705C26" w:rsidRDefault="00705C26" w:rsidP="00705C26">
          <w:pPr>
            <w:pStyle w:val="CitaviBibliographyEntry"/>
          </w:pPr>
          <w:bookmarkStart w:id="216" w:name="_CTVL001f1232ab5da244beab53e817bc0746eef"/>
          <w:bookmarkEnd w:id="215"/>
          <w:r>
            <w:t>Gurney, K. (2014).</w:t>
          </w:r>
          <w:bookmarkEnd w:id="216"/>
          <w:r>
            <w:t xml:space="preserve"> </w:t>
          </w:r>
          <w:r w:rsidRPr="00705C26">
            <w:rPr>
              <w:i/>
            </w:rPr>
            <w:t>An Introduction to Neural Networks</w:t>
          </w:r>
          <w:r w:rsidRPr="00705C26">
            <w:t xml:space="preserve">. Hoboken: CRC Press. </w:t>
          </w:r>
        </w:p>
        <w:p w14:paraId="583C7994" w14:textId="77777777" w:rsidR="00705C26" w:rsidRDefault="00705C26" w:rsidP="00705C26">
          <w:pPr>
            <w:pStyle w:val="CitaviBibliographyEntry"/>
          </w:pPr>
          <w:bookmarkStart w:id="217" w:name="_CTVL0010b9917081b69417498147edab6f32c00"/>
          <w:r>
            <w:lastRenderedPageBreak/>
            <w:t>Hanin, B. (2019). Universal Function Approximation by Deep Neural Nets with Bounded Width and ReLU Activations.</w:t>
          </w:r>
          <w:bookmarkEnd w:id="217"/>
          <w:r>
            <w:t xml:space="preserve"> </w:t>
          </w:r>
          <w:r w:rsidRPr="00705C26">
            <w:rPr>
              <w:i/>
            </w:rPr>
            <w:t>Mathematics</w:t>
          </w:r>
          <w:r w:rsidRPr="00705C26">
            <w:t xml:space="preserve">, </w:t>
          </w:r>
          <w:r w:rsidRPr="00705C26">
            <w:rPr>
              <w:i/>
            </w:rPr>
            <w:t>7</w:t>
          </w:r>
          <w:r w:rsidRPr="00705C26">
            <w:t>(10), 992. https://doi.org/10.3390/math7100992</w:t>
          </w:r>
        </w:p>
        <w:p w14:paraId="52EE3B3F" w14:textId="77777777" w:rsidR="00705C26" w:rsidRDefault="00705C26" w:rsidP="00705C26">
          <w:pPr>
            <w:pStyle w:val="CitaviBibliographyEntry"/>
          </w:pPr>
          <w:bookmarkStart w:id="218" w:name="_CTVL001634d98acf50144469825ebc062ca962b"/>
          <w:r>
            <w:t>Harenslak, B., &amp; Ruiter, J. de (2021).</w:t>
          </w:r>
          <w:bookmarkEnd w:id="218"/>
          <w:r>
            <w:t xml:space="preserve"> </w:t>
          </w:r>
          <w:r w:rsidRPr="00705C26">
            <w:rPr>
              <w:i/>
            </w:rPr>
            <w:t>Data Pipelines with Apache Airflow</w:t>
          </w:r>
          <w:r w:rsidRPr="00705C26">
            <w:t xml:space="preserve"> (1st edition). Manning Publications. </w:t>
          </w:r>
        </w:p>
        <w:p w14:paraId="1F3DE225" w14:textId="77777777" w:rsidR="00705C26" w:rsidRDefault="00705C26" w:rsidP="00705C26">
          <w:pPr>
            <w:pStyle w:val="CitaviBibliographyEntry"/>
          </w:pPr>
          <w:bookmarkStart w:id="219" w:name="_CTVL00136b8502ded834304baa155db44b47126"/>
          <w:r>
            <w:t>Harper, F. M., &amp; Konstan, J. A. (2016). The MovieLens Datasets.</w:t>
          </w:r>
          <w:bookmarkEnd w:id="219"/>
          <w:r>
            <w:t xml:space="preserve"> </w:t>
          </w:r>
          <w:r w:rsidRPr="00705C26">
            <w:rPr>
              <w:i/>
            </w:rPr>
            <w:t>ACM Transactions on Interactive Intelligent Systems</w:t>
          </w:r>
          <w:r w:rsidRPr="00705C26">
            <w:t xml:space="preserve">, </w:t>
          </w:r>
          <w:r w:rsidRPr="00705C26">
            <w:rPr>
              <w:i/>
            </w:rPr>
            <w:t>5</w:t>
          </w:r>
          <w:r w:rsidRPr="00705C26">
            <w:t>(4), 1–19. https://doi.org/10.1145/2827872</w:t>
          </w:r>
        </w:p>
        <w:p w14:paraId="7412174F" w14:textId="77777777" w:rsidR="00705C26" w:rsidRDefault="00705C26" w:rsidP="00705C26">
          <w:pPr>
            <w:pStyle w:val="CitaviBibliographyEntry"/>
          </w:pPr>
          <w:bookmarkStart w:id="220" w:name="_CTVL001cbf109a3b5f343beb3a89a206939a584"/>
          <w:r>
            <w:t>Heaton, J. (2012).</w:t>
          </w:r>
          <w:bookmarkEnd w:id="220"/>
          <w:r>
            <w:t xml:space="preserve"> </w:t>
          </w:r>
          <w:r w:rsidRPr="00705C26">
            <w:rPr>
              <w:i/>
            </w:rPr>
            <w:t>Introduction to the Math of Neural Networks</w:t>
          </w:r>
          <w:r w:rsidRPr="00705C26">
            <w:t xml:space="preserve">. Heaton Research. </w:t>
          </w:r>
        </w:p>
        <w:p w14:paraId="18CAF223" w14:textId="77777777" w:rsidR="00705C26" w:rsidRDefault="00705C26" w:rsidP="00705C26">
          <w:pPr>
            <w:pStyle w:val="CitaviBibliographyEntry"/>
          </w:pPr>
          <w:bookmarkStart w:id="221" w:name="_CTVL0010daafa33d72a4042bead89db40d7ec70"/>
          <w:r>
            <w:t>Hevner, March, Park, &amp; Ram (2004). Design Science in Information Systems Research.</w:t>
          </w:r>
          <w:bookmarkEnd w:id="221"/>
          <w:r>
            <w:t xml:space="preserve"> </w:t>
          </w:r>
          <w:r w:rsidRPr="00705C26">
            <w:rPr>
              <w:i/>
            </w:rPr>
            <w:t>MIS Quarterly</w:t>
          </w:r>
          <w:r w:rsidRPr="00705C26">
            <w:t xml:space="preserve">, </w:t>
          </w:r>
          <w:r w:rsidRPr="00705C26">
            <w:rPr>
              <w:i/>
            </w:rPr>
            <w:t>28</w:t>
          </w:r>
          <w:r w:rsidRPr="00705C26">
            <w:t>(1), 75. https://doi.org/10.2307/25148625</w:t>
          </w:r>
        </w:p>
        <w:p w14:paraId="2E1884C2" w14:textId="77777777" w:rsidR="00705C26" w:rsidRDefault="00705C26" w:rsidP="00705C26">
          <w:pPr>
            <w:pStyle w:val="CitaviBibliographyEntry"/>
          </w:pPr>
          <w:bookmarkStart w:id="222" w:name="_CTVL0017cad381a320f42cba9baf9c17761c6c5"/>
          <w:r>
            <w:t>Hevner, A. (2007). A Three Cycle View of Design Science Research.</w:t>
          </w:r>
          <w:bookmarkEnd w:id="222"/>
          <w:r>
            <w:t xml:space="preserve"> </w:t>
          </w:r>
          <w:r w:rsidRPr="00705C26">
            <w:rPr>
              <w:i/>
            </w:rPr>
            <w:t>Scandinavian Journal of Information Systems</w:t>
          </w:r>
          <w:r w:rsidRPr="00705C26">
            <w:t xml:space="preserve">, </w:t>
          </w:r>
          <w:r w:rsidRPr="00705C26">
            <w:rPr>
              <w:i/>
            </w:rPr>
            <w:t>19</w:t>
          </w:r>
          <w:r w:rsidRPr="00705C26">
            <w:t>.</w:t>
          </w:r>
        </w:p>
        <w:p w14:paraId="1B17EF5A" w14:textId="77777777" w:rsidR="00705C26" w:rsidRDefault="00705C26" w:rsidP="00705C26">
          <w:pPr>
            <w:pStyle w:val="CitaviBibliographyEntry"/>
          </w:pPr>
          <w:bookmarkStart w:id="223" w:name="_CTVL00110b37f8f93e242b18b6a9f2679d528d6"/>
          <w:r>
            <w:t>Hevner, A., &amp; Chatterjee, S. (Eds.) (2010).</w:t>
          </w:r>
          <w:bookmarkEnd w:id="223"/>
          <w:r>
            <w:t xml:space="preserve"> </w:t>
          </w:r>
          <w:r w:rsidRPr="00705C26">
            <w:rPr>
              <w:i/>
            </w:rPr>
            <w:t>Integrated Series in Information Systems</w:t>
          </w:r>
          <w:r w:rsidRPr="00705C26">
            <w:t xml:space="preserve">. </w:t>
          </w:r>
          <w:r w:rsidRPr="00705C26">
            <w:rPr>
              <w:i/>
            </w:rPr>
            <w:t>Design Research in Information Systems</w:t>
          </w:r>
          <w:r w:rsidRPr="00705C26">
            <w:t>. Boston, MA: Springer US. https://doi.org/10.1007/978-1-4419-5653-8</w:t>
          </w:r>
        </w:p>
        <w:p w14:paraId="3B739AD9" w14:textId="77777777" w:rsidR="00705C26" w:rsidRDefault="00705C26" w:rsidP="00705C26">
          <w:pPr>
            <w:pStyle w:val="CitaviBibliographyEntry"/>
          </w:pPr>
          <w:bookmarkStart w:id="224" w:name="_CTVL0010e9ec149535d4289a0b8d4561bb086da"/>
          <w:r>
            <w:t>Hinton, G. E., Srivastava, N., Krizhevsky, A., Sutskever, I., &amp; Salakhutdinov, R. R. (2012, July 3).</w:t>
          </w:r>
          <w:bookmarkEnd w:id="224"/>
          <w:r>
            <w:t xml:space="preserve"> </w:t>
          </w:r>
          <w:r w:rsidRPr="00705C26">
            <w:rPr>
              <w:i/>
            </w:rPr>
            <w:t>Improving neural networks by preventing co-adaptation of feature detectors</w:t>
          </w:r>
          <w:r w:rsidRPr="00705C26">
            <w:t xml:space="preserve">. Retrieved from http://arxiv.org/pdf/1207.0580v1 </w:t>
          </w:r>
        </w:p>
        <w:p w14:paraId="334A261D" w14:textId="77777777" w:rsidR="00705C26" w:rsidRDefault="00705C26" w:rsidP="00705C26">
          <w:pPr>
            <w:pStyle w:val="CitaviBibliographyEntry"/>
          </w:pPr>
          <w:bookmarkStart w:id="225" w:name="_CTVL00193be1fd5b33945d7a9e331c0c218d643"/>
          <w:r>
            <w:t>Huang, T., She, Q., Wang, Z., &amp; Zhang, J. (2020, July 6).</w:t>
          </w:r>
          <w:bookmarkEnd w:id="225"/>
          <w:r>
            <w:t xml:space="preserve"> </w:t>
          </w:r>
          <w:r w:rsidRPr="00705C26">
            <w:rPr>
              <w:i/>
            </w:rPr>
            <w:t>GateNet: Gating-Enhanced Deep Network for Click-Through Rate Prediction</w:t>
          </w:r>
          <w:r w:rsidRPr="00705C26">
            <w:t xml:space="preserve">. Retrieved from http://arxiv.org/pdf/2007.03519v1 </w:t>
          </w:r>
        </w:p>
        <w:p w14:paraId="3ACBF846" w14:textId="77777777" w:rsidR="00705C26" w:rsidRDefault="00705C26" w:rsidP="00705C26">
          <w:pPr>
            <w:pStyle w:val="CitaviBibliographyEntry"/>
          </w:pPr>
          <w:bookmarkStart w:id="226" w:name="_CTVL001af5f1d1095fe4d8e88f2cd6d9ba53c75"/>
          <w:r>
            <w:t>Hutter, F., Kotthoff, L., &amp; Vanschoren, J. (2019).</w:t>
          </w:r>
          <w:bookmarkEnd w:id="226"/>
          <w:r>
            <w:t xml:space="preserve"> </w:t>
          </w:r>
          <w:r w:rsidRPr="00705C26">
            <w:rPr>
              <w:i/>
            </w:rPr>
            <w:t>Automated Machine Learning</w:t>
          </w:r>
          <w:r w:rsidRPr="00705C26">
            <w:t xml:space="preserve">. Springer Nature. Retrieved from https://doi.org/10.1007/978-3-030-05318-5 </w:t>
          </w:r>
        </w:p>
        <w:p w14:paraId="49EFCAD2" w14:textId="77777777" w:rsidR="00705C26" w:rsidRDefault="00705C26" w:rsidP="00705C26">
          <w:pPr>
            <w:pStyle w:val="CitaviBibliographyEntry"/>
          </w:pPr>
          <w:bookmarkStart w:id="227" w:name="_CTVL00176a6665db2704d7b9b5282a79f014646"/>
          <w:r>
            <w:t>IMDb (2022). IMDb frontpage.</w:t>
          </w:r>
        </w:p>
        <w:p w14:paraId="48420699" w14:textId="77777777" w:rsidR="00705C26" w:rsidRDefault="00705C26" w:rsidP="00705C26">
          <w:pPr>
            <w:pStyle w:val="CitaviBibliographyEntry"/>
          </w:pPr>
          <w:bookmarkStart w:id="228" w:name="_CTVL001886f89abbbba4a8289f0aec45fbb70ac"/>
          <w:bookmarkEnd w:id="227"/>
          <w:r>
            <w:t>International Air Transport Association (2022).</w:t>
          </w:r>
          <w:bookmarkEnd w:id="228"/>
          <w:r>
            <w:t xml:space="preserve"> </w:t>
          </w:r>
          <w:r w:rsidRPr="00705C26">
            <w:rPr>
              <w:i/>
            </w:rPr>
            <w:t>The impact of the war in Ukraine on the aviation industry</w:t>
          </w:r>
          <w:r w:rsidRPr="00705C26">
            <w:t xml:space="preserve">. Retrieved from https://www.iata.org/en/iata-repository/publications/economic-reports/the-impact-of-the-conflict-between-russia-and-ukraine-on-aviation/ </w:t>
          </w:r>
        </w:p>
        <w:p w14:paraId="29168990" w14:textId="77777777" w:rsidR="00705C26" w:rsidRDefault="00705C26" w:rsidP="00705C26">
          <w:pPr>
            <w:pStyle w:val="CitaviBibliographyEntry"/>
          </w:pPr>
          <w:bookmarkStart w:id="229" w:name="_CTVL0015edca3f99dda4512955009b73aef6eca"/>
          <w:r>
            <w:t>Jannach, D., &amp; Zanker, M. (2022). Value and Impact of Recommender Systems. In F. Ricci, L. Rokach, &amp; B. Shapira (Eds.),</w:t>
          </w:r>
          <w:bookmarkEnd w:id="229"/>
          <w:r>
            <w:t xml:space="preserve"> </w:t>
          </w:r>
          <w:r w:rsidRPr="00705C26">
            <w:rPr>
              <w:i/>
            </w:rPr>
            <w:t xml:space="preserve">Recommender Systems Handbook </w:t>
          </w:r>
          <w:r w:rsidRPr="00705C26">
            <w:t>(pp. 519–546). New York, NY: Springer US. https://doi.org/10.1007/978-1-0716-2197-4_14</w:t>
          </w:r>
        </w:p>
        <w:p w14:paraId="21AD3D23" w14:textId="77777777" w:rsidR="00705C26" w:rsidRDefault="00705C26" w:rsidP="00705C26">
          <w:pPr>
            <w:pStyle w:val="CitaviBibliographyEntry"/>
          </w:pPr>
          <w:bookmarkStart w:id="230" w:name="_CTVL0010b83f2565e124d86b611987ebec659a4"/>
          <w:r>
            <w:t>Jordan, M. I., &amp; Mitchell, T. M. (2015). Machine learning: Trends, perspectives, and prospects.</w:t>
          </w:r>
          <w:bookmarkEnd w:id="230"/>
          <w:r>
            <w:t xml:space="preserve"> </w:t>
          </w:r>
          <w:r w:rsidRPr="00705C26">
            <w:rPr>
              <w:i/>
            </w:rPr>
            <w:t>Science (New York, N.Y.)</w:t>
          </w:r>
          <w:r w:rsidRPr="00705C26">
            <w:t xml:space="preserve">, </w:t>
          </w:r>
          <w:r w:rsidRPr="00705C26">
            <w:rPr>
              <w:i/>
            </w:rPr>
            <w:t>349</w:t>
          </w:r>
          <w:r w:rsidRPr="00705C26">
            <w:t>(6245), 255–260. https://doi.org/10.1126/science.aaa8415</w:t>
          </w:r>
        </w:p>
        <w:p w14:paraId="10365DA0" w14:textId="77777777" w:rsidR="00705C26" w:rsidRDefault="00705C26" w:rsidP="00705C26">
          <w:pPr>
            <w:pStyle w:val="CitaviBibliographyEntry"/>
          </w:pPr>
          <w:bookmarkStart w:id="231" w:name="_CTVL001d5515f9eb5e948bdbbf60d88c456d0f7"/>
          <w:r>
            <w:t>Kakantousis, T., Kouzoupis, A., Buso, F., Berthou, G., Dowling, J., &amp; Haridi, S. (2019). Horizontally scalable ml pipelines with a feature store. In</w:t>
          </w:r>
          <w:bookmarkEnd w:id="231"/>
          <w:r>
            <w:t xml:space="preserve"> </w:t>
          </w:r>
          <w:r w:rsidRPr="00705C26">
            <w:rPr>
              <w:i/>
            </w:rPr>
            <w:t>Proceedings of the 2nd SysML Conference, Palo Alto, CA, USA</w:t>
          </w:r>
          <w:r w:rsidRPr="00705C26">
            <w:t>.</w:t>
          </w:r>
        </w:p>
        <w:p w14:paraId="54808F90" w14:textId="77777777" w:rsidR="00705C26" w:rsidRDefault="00705C26" w:rsidP="00705C26">
          <w:pPr>
            <w:pStyle w:val="CitaviBibliographyEntry"/>
          </w:pPr>
          <w:bookmarkStart w:id="232" w:name="_CTVL001eca74e8050e745bc970d19974d4fd76e"/>
          <w:r>
            <w:lastRenderedPageBreak/>
            <w:t>Karmaker, S. K., Hassan, M. M., Smith, M. J., Xu, L., Zhai, C., &amp; Veeramachaneni, K. (2022). AutoML to Date and Beyond: Challenges and Opportunities.</w:t>
          </w:r>
          <w:bookmarkEnd w:id="232"/>
          <w:r>
            <w:t xml:space="preserve"> </w:t>
          </w:r>
          <w:r w:rsidRPr="00705C26">
            <w:rPr>
              <w:i/>
            </w:rPr>
            <w:t>ACM Computing Surveys</w:t>
          </w:r>
          <w:r w:rsidRPr="00705C26">
            <w:t xml:space="preserve">, </w:t>
          </w:r>
          <w:r w:rsidRPr="00705C26">
            <w:rPr>
              <w:i/>
            </w:rPr>
            <w:t>54</w:t>
          </w:r>
          <w:r w:rsidRPr="00705C26">
            <w:t>(8), 1–36. https://doi.org/10.1145/3470918</w:t>
          </w:r>
        </w:p>
        <w:p w14:paraId="62A891D7" w14:textId="77777777" w:rsidR="00705C26" w:rsidRDefault="00705C26" w:rsidP="00705C26">
          <w:pPr>
            <w:pStyle w:val="CitaviBibliographyEntry"/>
          </w:pPr>
          <w:bookmarkStart w:id="233" w:name="_CTVL00148ad357a9ebf4a0ca672c995fb3f24c0"/>
          <w:r>
            <w:t>Khusro, S., Ali, Z., &amp; Ullah, I. (2016). Recommender Systems: Issues, Challenges, and Research Opportunities. In K. J. Kim &amp; N. Joukov (Eds.),</w:t>
          </w:r>
          <w:bookmarkEnd w:id="233"/>
          <w:r>
            <w:t xml:space="preserve"> </w:t>
          </w:r>
          <w:r w:rsidRPr="00705C26">
            <w:rPr>
              <w:i/>
            </w:rPr>
            <w:t xml:space="preserve">Lecture Notes in Electrical Engineering. Information Science and Applications (ICISA) 2016 </w:t>
          </w:r>
          <w:r w:rsidRPr="00705C26">
            <w:t>(Vol. 376, pp. 1179–1189). Singapore: Springer Singapore. https://doi.org/10.1007/978-981-10-0557-2_112</w:t>
          </w:r>
        </w:p>
        <w:p w14:paraId="7B9194CD" w14:textId="77777777" w:rsidR="00705C26" w:rsidRDefault="00705C26" w:rsidP="00705C26">
          <w:pPr>
            <w:pStyle w:val="CitaviBibliographyEntry"/>
          </w:pPr>
          <w:bookmarkStart w:id="234" w:name="_CTVL0014c55dd7351cd4cd59e8dc46a52a0850c"/>
          <w:r>
            <w:t>Knotek, J., &amp; Pereira, W. (2011). Survey on Concept Drift. Retrieved from https://is.muni.cz/el/1433/podzim2011/PA164/um/drift_detection_methods.pdf</w:t>
          </w:r>
        </w:p>
        <w:p w14:paraId="1B7C9865" w14:textId="77777777" w:rsidR="00705C26" w:rsidRDefault="00705C26" w:rsidP="00705C26">
          <w:pPr>
            <w:pStyle w:val="CitaviBibliographyEntry"/>
          </w:pPr>
          <w:bookmarkStart w:id="235" w:name="_CTVL001e09816deb52c493f9f6555c38fa8d5d7"/>
          <w:bookmarkEnd w:id="234"/>
          <w:r>
            <w:t>Koren, Y. (2009a). The bellkor solution to the netflix grand prize.</w:t>
          </w:r>
          <w:bookmarkEnd w:id="235"/>
          <w:r>
            <w:t xml:space="preserve"> </w:t>
          </w:r>
          <w:r w:rsidRPr="00705C26">
            <w:rPr>
              <w:i/>
            </w:rPr>
            <w:t>Netflix Prize Documentation</w:t>
          </w:r>
          <w:r w:rsidRPr="00705C26">
            <w:t xml:space="preserve">, </w:t>
          </w:r>
          <w:r w:rsidRPr="00705C26">
            <w:rPr>
              <w:i/>
            </w:rPr>
            <w:t>81</w:t>
          </w:r>
          <w:r w:rsidRPr="00705C26">
            <w:t>(2009), 1–10.</w:t>
          </w:r>
        </w:p>
        <w:p w14:paraId="041FA2B6" w14:textId="77777777" w:rsidR="00705C26" w:rsidRDefault="00705C26" w:rsidP="00705C26">
          <w:pPr>
            <w:pStyle w:val="CitaviBibliographyEntry"/>
          </w:pPr>
          <w:bookmarkStart w:id="236" w:name="_CTVL001a20676b54b8a43989152965decf346ee"/>
          <w:r>
            <w:t>Koren, Y. (2009b). Collaborative Filtering with Temporal Dynamics. In</w:t>
          </w:r>
          <w:bookmarkEnd w:id="236"/>
          <w:r>
            <w:t xml:space="preserve"> </w:t>
          </w:r>
          <w:r w:rsidRPr="00705C26">
            <w:rPr>
              <w:i/>
            </w:rPr>
            <w:t xml:space="preserve">KDD ’09, Proceedings of the 15th ACM SIGKDD International Conference on Knowledge Discovery and Data Mining </w:t>
          </w:r>
          <w:r w:rsidRPr="00705C26">
            <w:t>(pp. 447–456). New York, NY, USA: Association for Computing Machinery. https://doi.org/10.1145/1557019.1557072</w:t>
          </w:r>
        </w:p>
        <w:p w14:paraId="3D0635CC" w14:textId="77777777" w:rsidR="00705C26" w:rsidRDefault="00705C26" w:rsidP="00705C26">
          <w:pPr>
            <w:pStyle w:val="CitaviBibliographyEntry"/>
          </w:pPr>
          <w:bookmarkStart w:id="237" w:name="_CTVL0013acab353f995448f9001a34f1b7997fa"/>
          <w:r>
            <w:t>Koren, Y., Bell, R., &amp; Volinsky, C. (2009). Matrix factorization techniques for recommender systems.</w:t>
          </w:r>
          <w:bookmarkEnd w:id="237"/>
          <w:r>
            <w:t xml:space="preserve"> </w:t>
          </w:r>
          <w:r w:rsidRPr="00705C26">
            <w:rPr>
              <w:i/>
            </w:rPr>
            <w:t>Computer</w:t>
          </w:r>
          <w:r w:rsidRPr="00705C26">
            <w:t xml:space="preserve">, </w:t>
          </w:r>
          <w:r w:rsidRPr="00705C26">
            <w:rPr>
              <w:i/>
            </w:rPr>
            <w:t>42</w:t>
          </w:r>
          <w:r w:rsidRPr="00705C26">
            <w:t>(8), 30–37.</w:t>
          </w:r>
        </w:p>
        <w:p w14:paraId="0F248FAE" w14:textId="77777777" w:rsidR="00705C26" w:rsidRDefault="00705C26" w:rsidP="00705C26">
          <w:pPr>
            <w:pStyle w:val="CitaviBibliographyEntry"/>
          </w:pPr>
          <w:bookmarkStart w:id="238" w:name="_CTVL0013f7e71e6872e4a60a11e19422ebe11a3"/>
          <w:r>
            <w:t>Koren, Yehuda and Rendle, Steffen and Bell, Robert (2022). Advances in Collaborative Filtering. In Ricci, Francesco and Rokach, Lior and Shapira, Bracha (Ed.),</w:t>
          </w:r>
          <w:bookmarkEnd w:id="238"/>
          <w:r>
            <w:t xml:space="preserve"> </w:t>
          </w:r>
          <w:r w:rsidRPr="00705C26">
            <w:rPr>
              <w:i/>
            </w:rPr>
            <w:t xml:space="preserve">Recommender Systems Handbook </w:t>
          </w:r>
          <w:r w:rsidRPr="00705C26">
            <w:t>(pp. 91–142). New York, NY: Springer US. https://doi.org/10.1007/978-1-0716-2197-4_3</w:t>
          </w:r>
        </w:p>
        <w:p w14:paraId="384B7615" w14:textId="77777777" w:rsidR="00705C26" w:rsidRDefault="00705C26" w:rsidP="00705C26">
          <w:pPr>
            <w:pStyle w:val="CitaviBibliographyEntry"/>
          </w:pPr>
          <w:bookmarkStart w:id="239" w:name="_CTVL0016de0e24082b54dcdbcf79d569c74b13d"/>
          <w:r>
            <w:t>Koychev, I. (2004). Gradual Forgetting for Adaptation to Concept Drift.</w:t>
          </w:r>
          <w:bookmarkEnd w:id="239"/>
          <w:r>
            <w:t xml:space="preserve"> </w:t>
          </w:r>
          <w:r w:rsidRPr="00705C26">
            <w:rPr>
              <w:i/>
            </w:rPr>
            <w:t>ECAI</w:t>
          </w:r>
          <w:r w:rsidRPr="00705C26">
            <w:t>.</w:t>
          </w:r>
        </w:p>
        <w:p w14:paraId="27C86482" w14:textId="77777777" w:rsidR="00705C26" w:rsidRDefault="00705C26" w:rsidP="00705C26">
          <w:pPr>
            <w:pStyle w:val="CitaviBibliographyEntry"/>
          </w:pPr>
          <w:bookmarkStart w:id="240" w:name="_CTVL001fc1c46eadf0f4264a6d46a3f6ad7ea9f"/>
          <w:r>
            <w:t>Kreuzberger, D., Kühl, N., &amp; Hirschl, S. (2022, May 4).</w:t>
          </w:r>
          <w:bookmarkEnd w:id="240"/>
          <w:r>
            <w:t xml:space="preserve"> </w:t>
          </w:r>
          <w:r w:rsidRPr="00705C26">
            <w:rPr>
              <w:i/>
            </w:rPr>
            <w:t>Machine Learning Operations (MLOps): Overview, Definition, and Architecture</w:t>
          </w:r>
          <w:r w:rsidRPr="00705C26">
            <w:t xml:space="preserve">. Retrieved from http://arxiv.org/pdf/2205.02302v3 </w:t>
          </w:r>
        </w:p>
        <w:p w14:paraId="361DE9AD" w14:textId="77777777" w:rsidR="00705C26" w:rsidRDefault="00705C26" w:rsidP="00705C26">
          <w:pPr>
            <w:pStyle w:val="CitaviBibliographyEntry"/>
          </w:pPr>
          <w:bookmarkStart w:id="241" w:name="_CTVL001429dcecf1b54405497e02fd6d6d23945"/>
          <w:r>
            <w:t>Kubeflow (n.d.). Kubeflow. Retrieved from https://www.kubeflow.org/</w:t>
          </w:r>
        </w:p>
        <w:p w14:paraId="240CAB91" w14:textId="77777777" w:rsidR="00705C26" w:rsidRDefault="00705C26" w:rsidP="00705C26">
          <w:pPr>
            <w:pStyle w:val="CitaviBibliographyEntry"/>
          </w:pPr>
          <w:bookmarkStart w:id="242" w:name="_CTVL00187cf55c5ac384f3fb06d168d5d1a6e17"/>
          <w:bookmarkEnd w:id="241"/>
          <w:r>
            <w:t>LeCun, Y., Boser, B., Denker, J., Henderson, D., Howard, R., Hubbard, W., &amp; Jackel, L. (1989). Handwritten Digit Recognition with a Back-Propagation Network. In D. Touretzky (Ed.),</w:t>
          </w:r>
          <w:bookmarkEnd w:id="242"/>
          <w:r>
            <w:t xml:space="preserve"> </w:t>
          </w:r>
          <w:r w:rsidRPr="00705C26">
            <w:rPr>
              <w:i/>
            </w:rPr>
            <w:t xml:space="preserve">Advances in Neural Information Processing Systems </w:t>
          </w:r>
          <w:r w:rsidRPr="00705C26">
            <w:t>(Vol. 2). Morgan-Kaufmann. Retrieved from https://proceedings.neurips.cc/paper/1989/file/53c3bce66e43be4f209556518c2fcb54-Paper.pdf</w:t>
          </w:r>
        </w:p>
        <w:p w14:paraId="7D34199F" w14:textId="77777777" w:rsidR="00705C26" w:rsidRDefault="00705C26" w:rsidP="00705C26">
          <w:pPr>
            <w:pStyle w:val="CitaviBibliographyEntry"/>
          </w:pPr>
          <w:bookmarkStart w:id="243" w:name="_CTVL001218861bc42aa479cad09dcbe4c912b05"/>
          <w:r>
            <w:t>Lian, J., Zhou, X., Zhang, F., Chen, Z., Xie, X., &amp; Sun, G. (2018). xDeepFM. In Y. Guo &amp; F. Farooq (Eds.),</w:t>
          </w:r>
          <w:bookmarkEnd w:id="243"/>
          <w:r>
            <w:t xml:space="preserve"> </w:t>
          </w:r>
          <w:r w:rsidRPr="00705C26">
            <w:rPr>
              <w:i/>
            </w:rPr>
            <w:t xml:space="preserve">Proceedings of the 24th ACM SIGKDD International Conference on Knowledge Discovery &amp; Data Mining </w:t>
          </w:r>
          <w:r w:rsidRPr="00705C26">
            <w:t>(pp. 1754–1763). New York, NY, USA: ACM. https://doi.org/10.1145/3219819.3220023</w:t>
          </w:r>
        </w:p>
        <w:p w14:paraId="02409606" w14:textId="77777777" w:rsidR="00705C26" w:rsidRDefault="00705C26" w:rsidP="00705C26">
          <w:pPr>
            <w:pStyle w:val="CitaviBibliographyEntry"/>
          </w:pPr>
          <w:bookmarkStart w:id="244" w:name="_CTVL0010cc5d094902949ab8a64bf8e2b94e237"/>
          <w:r>
            <w:lastRenderedPageBreak/>
            <w:t>Liu, A., Zhang, G., &amp; Lu, J. (2017). Fuzzy time windowing for gradual concept drift adaptation. In</w:t>
          </w:r>
          <w:bookmarkEnd w:id="244"/>
          <w:r>
            <w:t xml:space="preserve"> </w:t>
          </w:r>
          <w:r w:rsidRPr="00705C26">
            <w:rPr>
              <w:i/>
            </w:rPr>
            <w:t xml:space="preserve">2017 IEEE International Conference on Fuzzy Systems (FUZZ-IEEE). </w:t>
          </w:r>
          <w:r w:rsidRPr="00705C26">
            <w:t>Symposium conducted at the meeting of IEEE.</w:t>
          </w:r>
        </w:p>
        <w:p w14:paraId="1B86CE69" w14:textId="77777777" w:rsidR="00705C26" w:rsidRDefault="00705C26" w:rsidP="00705C26">
          <w:pPr>
            <w:pStyle w:val="CitaviBibliographyEntry"/>
          </w:pPr>
          <w:bookmarkStart w:id="245" w:name="_CTVL001d4ead62552d744fbac9db498d7b0b3cb"/>
          <w:r>
            <w:t>Lo, Y.</w:t>
          </w:r>
          <w:r>
            <w:rPr>
              <w:rFonts w:ascii="Cambria Math" w:hAnsi="Cambria Math" w:cs="Cambria Math"/>
            </w:rPr>
            <w:t>‑</w:t>
          </w:r>
          <w:r>
            <w:t>Y., Liao,</w:t>
          </w:r>
          <w:r>
            <w:rPr>
              <w:rFonts w:cs="Arial"/>
            </w:rPr>
            <w:t> </w:t>
          </w:r>
          <w:r>
            <w:t>W., Chang, 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45"/>
          <w:r>
            <w:t xml:space="preserve"> </w:t>
          </w:r>
          <w:r w:rsidRPr="00705C26">
            <w:rPr>
              <w:i/>
            </w:rPr>
            <w:t>IEEE Transactions on Computational Social Systems</w:t>
          </w:r>
          <w:r w:rsidRPr="00705C26">
            <w:t xml:space="preserve">, </w:t>
          </w:r>
          <w:r w:rsidRPr="00705C26">
            <w:rPr>
              <w:i/>
            </w:rPr>
            <w:t>5</w:t>
          </w:r>
          <w:r w:rsidRPr="00705C26">
            <w:t>(1), 156–168. https://doi.org/10.1109/TCSS.2017.2772295</w:t>
          </w:r>
        </w:p>
        <w:p w14:paraId="2BF7F35E" w14:textId="77777777" w:rsidR="00705C26" w:rsidRDefault="00705C26" w:rsidP="00705C26">
          <w:pPr>
            <w:pStyle w:val="CitaviBibliographyEntry"/>
          </w:pPr>
          <w:bookmarkStart w:id="246" w:name="_CTVL001907f684504304dfda8468f963615ced1"/>
          <w:r>
            <w:t>Loehlin, J. C., &amp; Beaujean, A. A. (2017).</w:t>
          </w:r>
          <w:bookmarkEnd w:id="246"/>
          <w:r>
            <w:t xml:space="preserve"> </w:t>
          </w:r>
          <w:r w:rsidRPr="00705C26">
            <w:rPr>
              <w:i/>
            </w:rPr>
            <w:t>Latent variable models: An introduction to factor, path, and structural equation analysis</w:t>
          </w:r>
          <w:r w:rsidRPr="00705C26">
            <w:t xml:space="preserve"> (5. ed.). New York: Routledge. </w:t>
          </w:r>
        </w:p>
        <w:p w14:paraId="560F167E" w14:textId="77777777" w:rsidR="00705C26" w:rsidRDefault="00705C26" w:rsidP="00705C26">
          <w:pPr>
            <w:pStyle w:val="CitaviBibliographyEntry"/>
          </w:pPr>
          <w:bookmarkStart w:id="247" w:name="_CTVL001c1291579a90f4b3a882ef078b2b83a48"/>
          <w:r>
            <w:t>López-Sánchez, D., Herrero, J. R., Arrieta, A. G., &amp; Corchado, J. M. (2018). Hybridizing metric learning and case-based reasoning for adaptable clickbait detection.</w:t>
          </w:r>
          <w:bookmarkEnd w:id="247"/>
          <w:r>
            <w:t xml:space="preserve"> </w:t>
          </w:r>
          <w:r w:rsidRPr="00705C26">
            <w:rPr>
              <w:i/>
            </w:rPr>
            <w:t>Applied Intelligence</w:t>
          </w:r>
          <w:r w:rsidRPr="00705C26">
            <w:t xml:space="preserve">, </w:t>
          </w:r>
          <w:r w:rsidRPr="00705C26">
            <w:rPr>
              <w:i/>
            </w:rPr>
            <w:t>48</w:t>
          </w:r>
          <w:r w:rsidRPr="00705C26">
            <w:t>(9), 2967–2982. https://doi.org/10.1007/s10489-017-1109-7</w:t>
          </w:r>
        </w:p>
        <w:p w14:paraId="7A646194" w14:textId="77777777" w:rsidR="00705C26" w:rsidRDefault="00705C26" w:rsidP="00705C26">
          <w:pPr>
            <w:pStyle w:val="CitaviBibliographyEntry"/>
          </w:pPr>
          <w:bookmarkStart w:id="248" w:name="_CTVL001fbc0401ba2d940d2a5b055a605ddb8ca"/>
          <w:r>
            <w:t>Lu, J., Liu, A., Dong, F., Gu, F., Gama, J. [Joao], &amp; Zhang, G. (2018). Learning under Concept Drift: A Review.</w:t>
          </w:r>
          <w:bookmarkEnd w:id="248"/>
          <w:r>
            <w:t xml:space="preserve"> </w:t>
          </w:r>
          <w:r w:rsidRPr="00705C26">
            <w:rPr>
              <w:i/>
            </w:rPr>
            <w:t>IEEE Transactions on Knowledge and Data Engineering</w:t>
          </w:r>
          <w:r w:rsidRPr="00705C26">
            <w:t>, 1. https://doi.org/10.1109/TKDE.2018.2876857</w:t>
          </w:r>
        </w:p>
        <w:p w14:paraId="4D09B416" w14:textId="77777777" w:rsidR="00705C26" w:rsidRDefault="00705C26" w:rsidP="00705C26">
          <w:pPr>
            <w:pStyle w:val="CitaviBibliographyEntry"/>
          </w:pPr>
          <w:bookmarkStart w:id="249" w:name="_CTVL001923257e88f2f4d49a43054f27157a790"/>
          <w:r>
            <w:t>Makinen, S., Skogstrom, H., Laaksonen, E., &amp; Mikkonen, T. (2021). Who Needs MLOps: What Data Scientists Seek to Accomplish and How Can MLOps Help? In</w:t>
          </w:r>
          <w:bookmarkEnd w:id="249"/>
          <w:r>
            <w:t xml:space="preserve"> </w:t>
          </w:r>
          <w:r w:rsidRPr="00705C26">
            <w:rPr>
              <w:i/>
            </w:rPr>
            <w:t xml:space="preserve">2021 IEEE/ACM 1st Workshop on AI Engineering - Software Engineering for AI (WAIN) </w:t>
          </w:r>
          <w:r w:rsidRPr="00705C26">
            <w:t>(pp. 109–112). IEEE. https://doi.org/10.1109/WAIN52551.2021.00024</w:t>
          </w:r>
        </w:p>
        <w:p w14:paraId="1FDA2B6E" w14:textId="77777777" w:rsidR="00705C26" w:rsidRDefault="00705C26" w:rsidP="00705C26">
          <w:pPr>
            <w:pStyle w:val="CitaviBibliographyEntry"/>
          </w:pPr>
          <w:bookmarkStart w:id="250" w:name="_CTVL0012bb9aad68db3461e8217ecb3623bdd01"/>
          <w:r>
            <w:t>May, R. J., Maier, H. R., &amp; Dandy, G. C. (2010). Data splitting for artificial neural networks using SOM-based stratified sampling.</w:t>
          </w:r>
          <w:bookmarkEnd w:id="250"/>
          <w:r>
            <w:t xml:space="preserve"> </w:t>
          </w:r>
          <w:r w:rsidRPr="00705C26">
            <w:rPr>
              <w:i/>
            </w:rPr>
            <w:t>Neural Networks : The Official Journal of the International Neural Network Society</w:t>
          </w:r>
          <w:r w:rsidRPr="00705C26">
            <w:t xml:space="preserve">, </w:t>
          </w:r>
          <w:r w:rsidRPr="00705C26">
            <w:rPr>
              <w:i/>
            </w:rPr>
            <w:t>23</w:t>
          </w:r>
          <w:r w:rsidRPr="00705C26">
            <w:t>(2), 283–294. https://doi.org/10.1016/j.neunet.2009.11.009</w:t>
          </w:r>
        </w:p>
        <w:p w14:paraId="69375530" w14:textId="77777777" w:rsidR="00705C26" w:rsidRDefault="00705C26" w:rsidP="00705C26">
          <w:pPr>
            <w:pStyle w:val="CitaviBibliographyEntry"/>
          </w:pPr>
          <w:bookmarkStart w:id="251" w:name="_CTVL0010e2d588e030b4862bdf22c8ec21c1879"/>
          <w:r>
            <w:t>Minsky, M. (1961). Steps toward Artificial Intelligence.</w:t>
          </w:r>
          <w:bookmarkEnd w:id="251"/>
          <w:r>
            <w:t xml:space="preserve"> </w:t>
          </w:r>
          <w:r w:rsidRPr="00705C26">
            <w:rPr>
              <w:i/>
            </w:rPr>
            <w:t>Proceedings of the IRE</w:t>
          </w:r>
          <w:r w:rsidRPr="00705C26">
            <w:t xml:space="preserve">, </w:t>
          </w:r>
          <w:r w:rsidRPr="00705C26">
            <w:rPr>
              <w:i/>
            </w:rPr>
            <w:t>49</w:t>
          </w:r>
          <w:r w:rsidRPr="00705C26">
            <w:t>(1), 8–30. https://doi.org/10.1109/JRPROC.1961.287775</w:t>
          </w:r>
        </w:p>
        <w:p w14:paraId="6B2A7660" w14:textId="77777777" w:rsidR="00705C26" w:rsidRDefault="00705C26" w:rsidP="00705C26">
          <w:pPr>
            <w:pStyle w:val="CitaviBibliographyEntry"/>
          </w:pPr>
          <w:bookmarkStart w:id="252" w:name="_CTVL00109a964abb6b84f43a966831903f60a22"/>
          <w:r>
            <w:t>Miranda, L. J. (2021). Towards data-centric machine learning: a short review.</w:t>
          </w:r>
          <w:bookmarkEnd w:id="252"/>
          <w:r>
            <w:t xml:space="preserve"> </w:t>
          </w:r>
          <w:r w:rsidRPr="00705C26">
            <w:rPr>
              <w:i/>
            </w:rPr>
            <w:t>Ljvmiranda921. Github. Io</w:t>
          </w:r>
          <w:r w:rsidRPr="00705C26">
            <w:t>.</w:t>
          </w:r>
        </w:p>
        <w:p w14:paraId="1A68BA4D" w14:textId="77777777" w:rsidR="00705C26" w:rsidRDefault="00705C26" w:rsidP="00705C26">
          <w:pPr>
            <w:pStyle w:val="CitaviBibliographyEntry"/>
          </w:pPr>
          <w:bookmarkStart w:id="253" w:name="_CTVL0015a391e413c5a40859500b06eaa59c969"/>
          <w:r>
            <w:t>Nair, V., &amp; Hinton, G. E. (2010). Rectified linear units improve restricted boltzmann machines. In</w:t>
          </w:r>
          <w:bookmarkEnd w:id="253"/>
          <w:r>
            <w:t xml:space="preserve"> </w:t>
          </w:r>
          <w:r w:rsidRPr="00705C26">
            <w:rPr>
              <w:i/>
            </w:rPr>
            <w:t>Icml</w:t>
          </w:r>
          <w:r w:rsidRPr="00705C26">
            <w:t>.</w:t>
          </w:r>
        </w:p>
        <w:p w14:paraId="00E6551E" w14:textId="77777777" w:rsidR="00705C26" w:rsidRDefault="00705C26" w:rsidP="00705C26">
          <w:pPr>
            <w:pStyle w:val="CitaviBibliographyEntry"/>
          </w:pPr>
          <w:bookmarkStart w:id="254"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3C530163" w14:textId="77777777" w:rsidR="00705C26" w:rsidRDefault="00705C26" w:rsidP="00705C26">
          <w:pPr>
            <w:pStyle w:val="CitaviBibliographyEntry"/>
          </w:pPr>
          <w:bookmarkStart w:id="255" w:name="_CTVL001d58c64bc525b456e8ec2c748df0c8f82"/>
          <w:bookmarkEnd w:id="254"/>
          <w:r>
            <w:t>Pandas (n.d.). pandas. Retrieved from https://pandas.pydata.org/</w:t>
          </w:r>
        </w:p>
        <w:p w14:paraId="679C2D8A" w14:textId="77777777" w:rsidR="00705C26" w:rsidRDefault="00705C26" w:rsidP="00705C26">
          <w:pPr>
            <w:pStyle w:val="CitaviBibliographyEntry"/>
          </w:pPr>
          <w:bookmarkStart w:id="256" w:name="_CTVL001eba84538ac07417892f6534d797d40ab"/>
          <w:bookmarkEnd w:id="255"/>
          <w:r>
            <w:t>Qahtan, A. A., Alharbi, B., Wang, S., &amp; Zhang, X. [Xiangliang] (2015). A PCA-Based Change Detection Framework for Multidimensional Data Streams: Change Detection in Multidimensional Data Streams. In</w:t>
          </w:r>
          <w:bookmarkEnd w:id="256"/>
          <w:r>
            <w:t xml:space="preserve"> </w:t>
          </w:r>
          <w:r w:rsidRPr="00705C26">
            <w:rPr>
              <w:i/>
            </w:rPr>
            <w:t xml:space="preserve">KDD ’15, Proceedings of the 21th ACM SIGKDD International Conference on Knowledge Discovery and Data Mining </w:t>
          </w:r>
          <w:r w:rsidRPr="00705C26">
            <w:t>(pp. 935–944). New York, NY, USA: Association for Computing Machinery. https://doi.org/10.1145/2783258.2783359</w:t>
          </w:r>
        </w:p>
        <w:p w14:paraId="4F0811FD" w14:textId="77777777" w:rsidR="00705C26" w:rsidRDefault="00705C26" w:rsidP="00705C26">
          <w:pPr>
            <w:pStyle w:val="CitaviBibliographyEntry"/>
          </w:pPr>
          <w:bookmarkStart w:id="257" w:name="_CTVL001d7b32e07c55f47bf90cea967c13decb7"/>
          <w:r>
            <w:lastRenderedPageBreak/>
            <w:t>Refinitiv (2020).</w:t>
          </w:r>
          <w:bookmarkEnd w:id="257"/>
          <w:r>
            <w:t xml:space="preserve"> </w:t>
          </w:r>
          <w:r w:rsidRPr="00705C26">
            <w:rPr>
              <w:i/>
            </w:rPr>
            <w:t>THE RISE OF THE DATA SCIENTIST:: Machine learning models for the future</w:t>
          </w:r>
          <w:r w:rsidRPr="00705C26">
            <w:t xml:space="preserve">. Retrieved from https://www.refinitiv.com/en/resources/special-report/refinitiv-2020-artificial-intelligence-machine-learning-global-study </w:t>
          </w:r>
        </w:p>
        <w:p w14:paraId="6512BA79" w14:textId="77777777" w:rsidR="00705C26" w:rsidRDefault="00705C26" w:rsidP="00705C26">
          <w:pPr>
            <w:pStyle w:val="CitaviBibliographyEntry"/>
          </w:pPr>
          <w:bookmarkStart w:id="258" w:name="_CTVL0011c377dae22404f24b133b8953277f652"/>
          <w:r>
            <w:t>Rendle, S., Krichene, W., Zhang, L., &amp; Anderson, J. (2020). Neural Collaborative Filtering vs. Matrix Factorization Revisited. In</w:t>
          </w:r>
          <w:bookmarkEnd w:id="258"/>
          <w:r>
            <w:t xml:space="preserve"> </w:t>
          </w:r>
          <w:r w:rsidRPr="00705C26">
            <w:rPr>
              <w:i/>
            </w:rPr>
            <w:t xml:space="preserve">Fourteenth ACM Conference on Recommender Systems </w:t>
          </w:r>
          <w:r w:rsidRPr="00705C26">
            <w:t>(pp. 240–248). New York, NY, USA: Association for Computing Machinery. https://doi.org/10.1145/3383313.3412488</w:t>
          </w:r>
        </w:p>
        <w:p w14:paraId="7DE38175" w14:textId="77777777" w:rsidR="00705C26" w:rsidRDefault="00705C26" w:rsidP="00705C26">
          <w:pPr>
            <w:pStyle w:val="CitaviBibliographyEntry"/>
          </w:pPr>
          <w:bookmarkStart w:id="259" w:name="_CTVL001f5088e61a86547eebc9ca98fef3c4212"/>
          <w:r>
            <w:t>Renggli, C., Rimanic, L., Gürel, N. M., Karlaš, B., Wu, W., &amp; Zhang, C. (2021, February 15).</w:t>
          </w:r>
          <w:bookmarkEnd w:id="259"/>
          <w:r>
            <w:t xml:space="preserve"> </w:t>
          </w:r>
          <w:r w:rsidRPr="00705C26">
            <w:rPr>
              <w:i/>
            </w:rPr>
            <w:t>A Data Quality-Driven View of MLOps</w:t>
          </w:r>
          <w:r w:rsidRPr="00705C26">
            <w:t xml:space="preserve">. Retrieved from http://arxiv.org/pdf/2102.07750v1 </w:t>
          </w:r>
        </w:p>
        <w:p w14:paraId="1C107573" w14:textId="77777777" w:rsidR="00705C26" w:rsidRDefault="00705C26" w:rsidP="00705C26">
          <w:pPr>
            <w:pStyle w:val="CitaviBibliographyEntry"/>
          </w:pPr>
          <w:bookmarkStart w:id="260" w:name="_CTVL001afe4070d69ce4362aa65c65d75cc5021"/>
          <w:r>
            <w:t>Rimol, M. (2021, November 22).</w:t>
          </w:r>
          <w:bookmarkEnd w:id="260"/>
          <w:r>
            <w:t xml:space="preserve"> </w:t>
          </w:r>
          <w:r w:rsidRPr="00705C26">
            <w:rPr>
              <w:i/>
            </w:rPr>
            <w:t>Gartner Forecasts Worldwide Artificial Intelligence Software Market to Reach $62 Billion in 2022</w:t>
          </w:r>
          <w:r w:rsidRPr="00705C26">
            <w:t xml:space="preserve">. Retrieved from Gartner website: https://www.gartner.com/en/newsroom/press-releases/2021-11-22-gartner-forecasts-worldwide-artificial-intelligence-software-market-to-reach-62-billion-in-2022 </w:t>
          </w:r>
        </w:p>
        <w:p w14:paraId="28D86C06" w14:textId="77777777" w:rsidR="00705C26" w:rsidRDefault="00705C26" w:rsidP="00705C26">
          <w:pPr>
            <w:pStyle w:val="CitaviBibliographyEntry"/>
            <w:rPr>
              <w:i/>
            </w:rPr>
          </w:pPr>
          <w:bookmarkStart w:id="261" w:name="_CTVL0011b70ababf0ef401d957781d605e2c3e7"/>
          <w:r>
            <w:t>Rosenblatt, F. (1961).</w:t>
          </w:r>
          <w:bookmarkEnd w:id="261"/>
          <w:r>
            <w:t xml:space="preserve"> </w:t>
          </w:r>
          <w:r w:rsidRPr="00705C26">
            <w:rPr>
              <w:i/>
            </w:rPr>
            <w:t xml:space="preserve">Principles of neurodynamics. perceptrons and the theory of brain mechanisms. </w:t>
          </w:r>
        </w:p>
        <w:p w14:paraId="7E8DD671" w14:textId="77777777" w:rsidR="00705C26" w:rsidRDefault="00705C26" w:rsidP="00705C26">
          <w:pPr>
            <w:pStyle w:val="CitaviBibliographyEntry"/>
          </w:pPr>
          <w:bookmarkStart w:id="262" w:name="_CTVL001fda79fb0273c4e0dadd2eb66caed3747"/>
          <w:r>
            <w:t>Ruf, P., Madan, M., Reich, C., &amp; Ould-Abdeslam, D. (2021). Demystifying MLOps and Presenting a Recipe for the Selection of Open-Source Tools.</w:t>
          </w:r>
          <w:bookmarkEnd w:id="262"/>
          <w:r>
            <w:t xml:space="preserve"> </w:t>
          </w:r>
          <w:r w:rsidRPr="00705C26">
            <w:rPr>
              <w:i/>
            </w:rPr>
            <w:t>Applied Sciences</w:t>
          </w:r>
          <w:r w:rsidRPr="00705C26">
            <w:t xml:space="preserve">, </w:t>
          </w:r>
          <w:r w:rsidRPr="00705C26">
            <w:rPr>
              <w:i/>
            </w:rPr>
            <w:t>11</w:t>
          </w:r>
          <w:r w:rsidRPr="00705C26">
            <w:t>(19), 8861. https://doi.org/10.3390/app11198861</w:t>
          </w:r>
        </w:p>
        <w:p w14:paraId="5DD46D26" w14:textId="77777777" w:rsidR="00705C26" w:rsidRDefault="00705C26" w:rsidP="00705C26">
          <w:pPr>
            <w:pStyle w:val="CitaviBibliographyEntry"/>
          </w:pPr>
          <w:bookmarkStart w:id="263"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61432D8D" w14:textId="77777777" w:rsidR="00705C26" w:rsidRDefault="00705C26" w:rsidP="00705C26">
          <w:pPr>
            <w:pStyle w:val="CitaviBibliographyEntry"/>
          </w:pPr>
          <w:bookmarkStart w:id="264" w:name="_CTVL0018c0e0b3fa7c240d7ac6e9536b78b8304"/>
          <w:bookmarkEnd w:id="263"/>
          <w:r>
            <w:t>Sculley, D., Holt, G., Golovin, D., Davydov, E., Phillips, T., Ebner, D., . . . Dennison, D. (2015). Hidden technical debt in machine learning systems.</w:t>
          </w:r>
          <w:bookmarkEnd w:id="264"/>
          <w:r>
            <w:t xml:space="preserve"> </w:t>
          </w:r>
          <w:r w:rsidRPr="00705C26">
            <w:rPr>
              <w:i/>
            </w:rPr>
            <w:t>Advances in Neural Information Processing Systems</w:t>
          </w:r>
          <w:r w:rsidRPr="00705C26">
            <w:t xml:space="preserve">, </w:t>
          </w:r>
          <w:r w:rsidRPr="00705C26">
            <w:rPr>
              <w:i/>
            </w:rPr>
            <w:t>28</w:t>
          </w:r>
          <w:r w:rsidRPr="00705C26">
            <w:t>(2), 2503–2511.</w:t>
          </w:r>
        </w:p>
        <w:p w14:paraId="7E79D22A" w14:textId="77777777" w:rsidR="00705C26" w:rsidRDefault="00705C26" w:rsidP="00705C26">
          <w:pPr>
            <w:pStyle w:val="CitaviBibliographyEntry"/>
          </w:pPr>
          <w:bookmarkStart w:id="265" w:name="_CTVL001bf6fe32adde348f7870c8c5e52d6b439"/>
          <w:r>
            <w:t>Serban, A., van der Blom, K., Hoos, H., &amp; Visser, J. (2020). Adoption and Effects of Software Engineering Best Practices in Machine Learning,</w:t>
          </w:r>
          <w:bookmarkEnd w:id="265"/>
          <w:r>
            <w:t xml:space="preserve"> </w:t>
          </w:r>
          <w:r w:rsidRPr="00705C26">
            <w:rPr>
              <w:i/>
            </w:rPr>
            <w:t>1</w:t>
          </w:r>
          <w:r w:rsidRPr="00705C26">
            <w:t>, 1–12. https://doi.org/10.1145/3382494.3410681</w:t>
          </w:r>
        </w:p>
        <w:p w14:paraId="3143C93C" w14:textId="77777777" w:rsidR="00705C26" w:rsidRDefault="00705C26" w:rsidP="00705C26">
          <w:pPr>
            <w:pStyle w:val="CitaviBibliographyEntry"/>
          </w:pPr>
          <w:bookmarkStart w:id="266" w:name="_CTVL0010ea2218ffdb74a62a854f437b2d7d86c"/>
          <w:r>
            <w:t>Shan, Y., Hoens, T. R., Jiao, J., Wang, H., Yu, D., &amp; Mao, J. C. (2016). Deep Crossing. In B. Krishnapuram, M. Shah, A. Smola, C. Aggarwal, D. Shen, &amp; R. Rastogi (Eds.),</w:t>
          </w:r>
          <w:bookmarkEnd w:id="266"/>
          <w:r>
            <w:t xml:space="preserve"> </w:t>
          </w:r>
          <w:r w:rsidRPr="00705C26">
            <w:rPr>
              <w:i/>
            </w:rPr>
            <w:t xml:space="preserve">Proceedings of the 22nd ACM SIGKDD International Conference on Knowledge Discovery and Data Mining </w:t>
          </w:r>
          <w:r w:rsidRPr="00705C26">
            <w:t>(pp. 255–262). New York, NY, USA: ACM. https://doi.org/10.1145/2939672.2939704</w:t>
          </w:r>
        </w:p>
        <w:p w14:paraId="0DC3D711" w14:textId="77777777" w:rsidR="00705C26" w:rsidRDefault="00705C26" w:rsidP="00705C26">
          <w:pPr>
            <w:pStyle w:val="CitaviBibliographyEntry"/>
          </w:pPr>
          <w:bookmarkStart w:id="267" w:name="_CTVL001f3c9377022c340969aa07cf5a944794c"/>
          <w:r>
            <w:t>Singh, P. K., Choudhury, P., Dey, A. K., &amp; Pramanik, P. K. D. (2021). Recommender systems: an overview, research trends, and future directions.</w:t>
          </w:r>
          <w:bookmarkEnd w:id="267"/>
          <w:r>
            <w:t xml:space="preserve"> </w:t>
          </w:r>
          <w:r w:rsidRPr="00705C26">
            <w:rPr>
              <w:i/>
            </w:rPr>
            <w:t>International Journal of Business and Systems Research</w:t>
          </w:r>
          <w:r w:rsidRPr="00705C26">
            <w:t xml:space="preserve">, </w:t>
          </w:r>
          <w:r w:rsidRPr="00705C26">
            <w:rPr>
              <w:i/>
            </w:rPr>
            <w:t>15</w:t>
          </w:r>
          <w:r w:rsidRPr="00705C26">
            <w:t>(1), 14. https://doi.org/10.1504/ijbsr.2021.10033303</w:t>
          </w:r>
        </w:p>
        <w:p w14:paraId="1304E9ED" w14:textId="77777777" w:rsidR="00705C26" w:rsidRDefault="00705C26" w:rsidP="00705C26">
          <w:pPr>
            <w:pStyle w:val="CitaviBibliographyEntry"/>
          </w:pPr>
          <w:bookmarkStart w:id="268" w:name="_CTVL0014f95dc68361e46f69f783007e76fa1c7"/>
          <w:r>
            <w:lastRenderedPageBreak/>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68"/>
          <w:r>
            <w:t xml:space="preserve"> </w:t>
          </w:r>
          <w:r w:rsidRPr="00705C26">
            <w:rPr>
              <w:i/>
            </w:rPr>
            <w:t>Machine Learning and Knowledge Extraction</w:t>
          </w:r>
          <w:r w:rsidRPr="00705C26">
            <w:t xml:space="preserve">, </w:t>
          </w:r>
          <w:r w:rsidRPr="00705C26">
            <w:rPr>
              <w:i/>
            </w:rPr>
            <w:t>3</w:t>
          </w:r>
          <w:r w:rsidRPr="00705C26">
            <w:t>(2), 392–413. https://doi.org/10.3390/make3020020</w:t>
          </w:r>
        </w:p>
        <w:p w14:paraId="334F15FB" w14:textId="77777777" w:rsidR="00705C26" w:rsidRDefault="00705C26" w:rsidP="00705C26">
          <w:pPr>
            <w:pStyle w:val="CitaviBibliographyEntry"/>
          </w:pPr>
          <w:bookmarkStart w:id="269" w:name="_CTVL001d901da9015e84747bfcb5647573b2436"/>
          <w:r>
            <w:t>Su, X., &amp; Khoshgoftaar, T. M. (2009). A Survey of Collaborative Filtering Techniques.</w:t>
          </w:r>
          <w:bookmarkEnd w:id="269"/>
          <w:r>
            <w:t xml:space="preserve"> </w:t>
          </w:r>
          <w:r w:rsidRPr="00705C26">
            <w:rPr>
              <w:i/>
            </w:rPr>
            <w:t>Advances in Artificial Intelligence</w:t>
          </w:r>
          <w:r w:rsidRPr="00705C26">
            <w:t xml:space="preserve">, </w:t>
          </w:r>
          <w:r w:rsidRPr="00705C26">
            <w:rPr>
              <w:i/>
            </w:rPr>
            <w:t>2009</w:t>
          </w:r>
          <w:r w:rsidRPr="00705C26">
            <w:t>, 1–19. https://doi.org/10.1155/2009/421425</w:t>
          </w:r>
        </w:p>
        <w:p w14:paraId="7D0F0455" w14:textId="77777777" w:rsidR="00705C26" w:rsidRDefault="00705C26" w:rsidP="00705C26">
          <w:pPr>
            <w:pStyle w:val="CitaviBibliographyEntry"/>
          </w:pPr>
          <w:bookmarkStart w:id="270" w:name="_CTVL0014d0825e1efea49a4a221d4a6aa77abec"/>
          <w:r>
            <w:t>Symeonidis, G., Nerantzis, E., Kazakis, A., &amp; Papakostas, G. A. (2022). MLOps - Definitions, Tools and Challenges. In</w:t>
          </w:r>
          <w:bookmarkEnd w:id="270"/>
          <w:r>
            <w:t xml:space="preserve"> </w:t>
          </w:r>
          <w:r w:rsidRPr="00705C26">
            <w:rPr>
              <w:i/>
            </w:rPr>
            <w:t xml:space="preserve">2022 IEEE 12th Annual Computing and Communication Workshop and Conference (CCWC) </w:t>
          </w:r>
          <w:r w:rsidRPr="00705C26">
            <w:t>(pp. 453–460). IEEE. https://doi.org/10.1109/CCWC54503.2022.9720902</w:t>
          </w:r>
        </w:p>
        <w:p w14:paraId="00463890" w14:textId="77777777" w:rsidR="00705C26" w:rsidRDefault="00705C26" w:rsidP="00705C26">
          <w:pPr>
            <w:pStyle w:val="CitaviBibliographyEntry"/>
          </w:pPr>
          <w:bookmarkStart w:id="271" w:name="_CTVL001be73c4f845cc48e1b8ca161c0d73770a"/>
          <w:r>
            <w:t>Tamburri, D. A. (2020). Sustainable MLOps: Trends and Challenges. In</w:t>
          </w:r>
          <w:bookmarkEnd w:id="271"/>
          <w:r>
            <w:t xml:space="preserve"> </w:t>
          </w:r>
          <w:r w:rsidRPr="00705C26">
            <w:rPr>
              <w:i/>
            </w:rPr>
            <w:t xml:space="preserve">2020 22nd International Symposium on Symbolic and Numeric Algorithms for Scientific Computing (SYNASC) </w:t>
          </w:r>
          <w:r w:rsidRPr="00705C26">
            <w:t>(pp. 17–23). IEEE. https://doi.org/10.1109/SYNASC51798.2020.00015</w:t>
          </w:r>
        </w:p>
        <w:p w14:paraId="7D811818" w14:textId="77777777" w:rsidR="00705C26" w:rsidRDefault="00705C26" w:rsidP="00705C26">
          <w:pPr>
            <w:pStyle w:val="CitaviBibliographyEntry"/>
          </w:pPr>
          <w:bookmarkStart w:id="272" w:name="_CTVL001ca86fb2216cc4684a0165370b7561d52"/>
          <w:r>
            <w:t>TensorFlow (n.d.). TensorFlow Recommenders. Retrieved from https://www.tensorflow.org/recommenders</w:t>
          </w:r>
        </w:p>
        <w:p w14:paraId="5E831628" w14:textId="77777777" w:rsidR="00705C26" w:rsidRDefault="00705C26" w:rsidP="00705C26">
          <w:pPr>
            <w:pStyle w:val="CitaviBibliographyEntry"/>
          </w:pPr>
          <w:bookmarkStart w:id="273" w:name="_CTVL0014f6a45c63ee14703a167af60e42ede23"/>
          <w:bookmarkEnd w:id="272"/>
          <w:r>
            <w:t>TensorFlow (2022a). Deep &amp; Cross Network (DCN). Retrieved from https://www.tensorflow.org/recommenders/examples/dcn</w:t>
          </w:r>
        </w:p>
        <w:p w14:paraId="12AAF013" w14:textId="77777777" w:rsidR="00705C26" w:rsidRDefault="00705C26" w:rsidP="00705C26">
          <w:pPr>
            <w:pStyle w:val="CitaviBibliographyEntry"/>
          </w:pPr>
          <w:bookmarkStart w:id="274" w:name="_CTVL00152fb0ebe12bf4715811c42ff098d666d"/>
          <w:bookmarkEnd w:id="273"/>
          <w:r>
            <w:t>TensorFlow (2022b). TFRS API: All symbols in TensorFlow Recommenders. Retrieved from https://www.tensorflow.org/recommenders/api_docs/python/tfrs/all_symbols</w:t>
          </w:r>
        </w:p>
        <w:p w14:paraId="71214AF7" w14:textId="77777777" w:rsidR="00705C26" w:rsidRDefault="00705C26" w:rsidP="00705C26">
          <w:pPr>
            <w:pStyle w:val="CitaviBibliographyEntry"/>
          </w:pPr>
          <w:bookmarkStart w:id="275" w:name="_CTVL0010396afe5ba6442bbb8faaa092f83e6ed"/>
          <w:bookmarkEnd w:id="274"/>
          <w:r>
            <w:t>Theodoridis, J., &amp; Grießhaber, D. (n.d.). Deeplearning Cluster - Docs. Retrieved from https://deeplearn.pages.mi.hdm-stuttgart.de/docs/</w:t>
          </w:r>
        </w:p>
        <w:p w14:paraId="385CF01C" w14:textId="77777777" w:rsidR="00705C26" w:rsidRDefault="00705C26" w:rsidP="00705C26">
          <w:pPr>
            <w:pStyle w:val="CitaviBibliographyEntry"/>
          </w:pPr>
          <w:bookmarkStart w:id="276" w:name="_CTVL0017b613a10395c40f9b01f41448c8ad104"/>
          <w:bookmarkEnd w:id="275"/>
          <w:r>
            <w:t>Vellido, A., Lisboa, P. J., &amp; Meehan, K. (2000). Quantitative Characterization and Prediction of On-Line Purchasing Behavior: A Latent Variable Approach.</w:t>
          </w:r>
          <w:bookmarkEnd w:id="276"/>
          <w:r>
            <w:t xml:space="preserve"> </w:t>
          </w:r>
          <w:r w:rsidRPr="00705C26">
            <w:rPr>
              <w:i/>
            </w:rPr>
            <w:t>International Journal of Electronic Commerce</w:t>
          </w:r>
          <w:r w:rsidRPr="00705C26">
            <w:t xml:space="preserve">, </w:t>
          </w:r>
          <w:r w:rsidRPr="00705C26">
            <w:rPr>
              <w:i/>
            </w:rPr>
            <w:t>4</w:t>
          </w:r>
          <w:r w:rsidRPr="00705C26">
            <w:t>(4), 83–104. https://doi.org/10.1080/10864415.2000.11518380</w:t>
          </w:r>
        </w:p>
        <w:p w14:paraId="691E7A2B" w14:textId="77777777" w:rsidR="00705C26" w:rsidRDefault="00705C26" w:rsidP="00705C26">
          <w:pPr>
            <w:pStyle w:val="CitaviBibliographyEntry"/>
          </w:pPr>
          <w:bookmarkStart w:id="277" w:name="_CTVL00107b59ad7728a4751ac1c97f8b0ba36fb"/>
          <w:r>
            <w:t>Wang, R., Fu, B., Fu, G., &amp; Wang, M. (2017, August 17).</w:t>
          </w:r>
          <w:bookmarkEnd w:id="277"/>
          <w:r>
            <w:t xml:space="preserve"> </w:t>
          </w:r>
          <w:r w:rsidRPr="00705C26">
            <w:rPr>
              <w:i/>
            </w:rPr>
            <w:t>Deep &amp; Cross Network for Ad Click Predictions</w:t>
          </w:r>
          <w:r w:rsidRPr="00705C26">
            <w:t>. Retrieved from http://arxiv.org/pdf/1708.05123v1 https://doi.org/AdKDD</w:t>
          </w:r>
        </w:p>
        <w:p w14:paraId="5E82C434" w14:textId="77777777" w:rsidR="00705C26" w:rsidRDefault="00705C26" w:rsidP="00705C26">
          <w:pPr>
            <w:pStyle w:val="CitaviBibliographyEntry"/>
          </w:pPr>
          <w:bookmarkStart w:id="278"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78"/>
          <w:r>
            <w:t xml:space="preserve"> </w:t>
          </w:r>
          <w:r w:rsidRPr="00705C26">
            <w:rPr>
              <w:i/>
            </w:rPr>
            <w:t xml:space="preserve">Proceedings of the Web Conference 2021 </w:t>
          </w:r>
          <w:r w:rsidRPr="00705C26">
            <w:t>(pp. 1785–1797). New York, NY, USA: ACM. https://doi.org/10.1145/3442381.3450078</w:t>
          </w:r>
        </w:p>
        <w:p w14:paraId="34CB564E" w14:textId="77777777" w:rsidR="00705C26" w:rsidRDefault="00705C26" w:rsidP="00705C26">
          <w:pPr>
            <w:pStyle w:val="CitaviBibliographyEntry"/>
          </w:pPr>
          <w:bookmarkStart w:id="279" w:name="_CTVL0014c2e6615c4b542419b7a225008c0f5c7"/>
          <w:r>
            <w:t>Yan, Y., &amp; Li, L. (2020). xDeepInt: a hybrid architecture for modeling the vector-wise and bit-wise feature interactions.</w:t>
          </w:r>
        </w:p>
        <w:p w14:paraId="6C546B3A" w14:textId="77BAAB40" w:rsidR="00B32AE3" w:rsidRDefault="00705C26" w:rsidP="00705C26">
          <w:pPr>
            <w:pStyle w:val="CitaviBibliographyEntry"/>
          </w:pPr>
          <w:bookmarkStart w:id="280" w:name="_CTVL001dbb186a3b223468da3083f0961f01254"/>
          <w:bookmarkEnd w:id="279"/>
          <w:r>
            <w:t>Yavuz, B., &amp; Chockalingam, P. (2019). Introducing Delta Time Travel for Large Scale Data Lakes. Retrieved from https://databricks.com/de/blog/2019/02/04/introducing-delta-time-travel-for-large-scale-data-lakes.htm</w:t>
          </w:r>
          <w:bookmarkEnd w:id="280"/>
          <w:r>
            <w:t>l</w:t>
          </w:r>
          <w:r w:rsidR="00B32AE3">
            <w:fldChar w:fldCharType="end"/>
          </w:r>
        </w:p>
      </w:sdtContent>
    </w:sdt>
    <w:p w14:paraId="00F76676" w14:textId="564FC5FF" w:rsidR="00B32AE3" w:rsidRDefault="00B32AE3" w:rsidP="00B32AE3"/>
    <w:sectPr w:rsidR="00B32AE3" w:rsidSect="00824316">
      <w:headerReference w:type="default" r:id="rId51"/>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03DDA" w14:textId="77777777" w:rsidR="00C56A75" w:rsidRDefault="00C56A75">
      <w:pPr>
        <w:spacing w:before="0" w:line="240" w:lineRule="auto"/>
      </w:pPr>
      <w:r>
        <w:separator/>
      </w:r>
    </w:p>
  </w:endnote>
  <w:endnote w:type="continuationSeparator" w:id="0">
    <w:p w14:paraId="126A05C9" w14:textId="77777777" w:rsidR="00C56A75" w:rsidRDefault="00C56A75">
      <w:pPr>
        <w:spacing w:before="0" w:line="240" w:lineRule="auto"/>
      </w:pPr>
      <w:r>
        <w:continuationSeparator/>
      </w:r>
    </w:p>
  </w:endnote>
  <w:endnote w:type="continuationNotice" w:id="1">
    <w:p w14:paraId="4D41745B" w14:textId="77777777" w:rsidR="00C56A75" w:rsidRDefault="00C56A7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508BF" w14:textId="77777777" w:rsidR="00C56A75" w:rsidRDefault="00C56A75">
      <w:pPr>
        <w:spacing w:before="0" w:line="240" w:lineRule="auto"/>
      </w:pPr>
      <w:r>
        <w:separator/>
      </w:r>
    </w:p>
  </w:footnote>
  <w:footnote w:type="continuationSeparator" w:id="0">
    <w:p w14:paraId="44D12C9A" w14:textId="77777777" w:rsidR="00C56A75" w:rsidRDefault="00C56A75">
      <w:pPr>
        <w:spacing w:before="0" w:line="240" w:lineRule="auto"/>
      </w:pPr>
      <w:r>
        <w:continuationSeparator/>
      </w:r>
    </w:p>
  </w:footnote>
  <w:footnote w:type="continuationNotice" w:id="1">
    <w:p w14:paraId="16A1CFBF" w14:textId="77777777" w:rsidR="00C56A75" w:rsidRDefault="00C56A75">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19B67C79"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FF1EC0">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0BC4E033"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FF1EC0">
            <w:t>Hinton, Srivastava, Krizhevsky, Sutskever, and Salakhutdinov (2012)</w:t>
          </w:r>
          <w:r w:rsidR="003B55EC">
            <w:fldChar w:fldCharType="end"/>
          </w:r>
        </w:sdtContent>
      </w:sdt>
      <w:r w:rsidR="000A108A">
        <w:t>.</w:t>
      </w:r>
    </w:p>
  </w:footnote>
  <w:footnote w:id="7">
    <w:p w14:paraId="06199A37" w14:textId="796CAE67"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2D04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dUMjA6MDU6NTg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FF1EC0">
            <w:t>Lian et al. (2018); Huang, She, Wang, and Zhang (2020); Yan and Li (2020)</w:t>
          </w:r>
          <w:r w:rsidR="000B4A08">
            <w:fldChar w:fldCharType="end"/>
          </w:r>
        </w:sdtContent>
      </w:sdt>
      <w:r w:rsidR="00506838">
        <w:t>.</w:t>
      </w:r>
    </w:p>
  </w:footnote>
  <w:footnote w:id="8">
    <w:p w14:paraId="6BAEB846" w14:textId="31EC27AB"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FF1EC0">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7E1CE551"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FF1EC0">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562F0FB7"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r w:rsidR="002D04B2">
      <w:fldChar w:fldCharType="begin"/>
    </w:r>
    <w:r w:rsidR="002D04B2">
      <w:instrText xml:space="preserve"> STYLEREF "Überschrift 1" \n \* MERGEFORMAT </w:instrText>
    </w:r>
    <w:r w:rsidR="002D04B2">
      <w:fldChar w:fldCharType="separate"/>
    </w:r>
    <w:r w:rsidR="002D04B2">
      <w:rPr>
        <w:noProof/>
      </w:rPr>
      <w:instrText>0</w:instrText>
    </w:r>
    <w:r w:rsidR="002D04B2">
      <w:rPr>
        <w:noProof/>
      </w:rPr>
      <w:fldChar w:fldCharType="end"/>
    </w:r>
    <w:r>
      <w:instrText xml:space="preserve">&lt;&gt;"0" </w:instrText>
    </w:r>
    <w:r>
      <w:fldChar w:fldCharType="begin"/>
    </w:r>
    <w:r>
      <w:instrText xml:space="preserve"> QUOTE </w:instrText>
    </w:r>
    <w:r w:rsidR="002D04B2">
      <w:fldChar w:fldCharType="begin"/>
    </w:r>
    <w:r w:rsidR="002D04B2">
      <w:instrText xml:space="preserve"> STYLEREF "Überschrift 1" \n \* MERGEFORMAT </w:instrText>
    </w:r>
    <w:r w:rsidR="002D04B2">
      <w:fldChar w:fldCharType="separate"/>
    </w:r>
    <w:r w:rsidR="002D04B2">
      <w:rPr>
        <w:noProof/>
      </w:rPr>
      <w:instrText>6</w:instrText>
    </w:r>
    <w:r w:rsidR="002D04B2">
      <w:rPr>
        <w:noProof/>
      </w:rPr>
      <w:fldChar w:fldCharType="end"/>
    </w:r>
    <w:r>
      <w:instrText xml:space="preserve"> " " \* MERGEFORMAT </w:instrText>
    </w:r>
    <w:r>
      <w:fldChar w:fldCharType="separate"/>
    </w:r>
    <w:r w:rsidR="002D04B2">
      <w:rPr>
        <w:noProof/>
      </w:rPr>
      <w:instrText>6</w:instrText>
    </w:r>
    <w:r w:rsidR="002D04B2">
      <w:instrText xml:space="preserve"> </w:instrText>
    </w:r>
    <w:r>
      <w:fldChar w:fldCharType="end"/>
    </w:r>
    <w:r>
      <w:instrText xml:space="preserve"> \* MERGEFORMAT </w:instrText>
    </w:r>
    <w:r>
      <w:fldChar w:fldCharType="end"/>
    </w:r>
    <w:r w:rsidR="002D04B2">
      <w:fldChar w:fldCharType="begin"/>
    </w:r>
    <w:r w:rsidR="002D04B2">
      <w:instrText xml:space="preserve"> STYLEREF "Überschrift 1" \* MERGEFORMAT </w:instrText>
    </w:r>
    <w:r w:rsidR="002D04B2">
      <w:fldChar w:fldCharType="separate"/>
    </w:r>
    <w:r w:rsidR="002D04B2">
      <w:rPr>
        <w:noProof/>
      </w:rPr>
      <w:t>Appendix:</w:t>
    </w:r>
    <w:r w:rsidR="002D04B2">
      <w:rPr>
        <w:noProof/>
      </w:rPr>
      <w:fldChar w:fldCharType="end"/>
    </w:r>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DC9"/>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2BBF"/>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672"/>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9EB"/>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19E"/>
    <w:rsid w:val="0003731E"/>
    <w:rsid w:val="00037987"/>
    <w:rsid w:val="00037A56"/>
    <w:rsid w:val="00040130"/>
    <w:rsid w:val="00040401"/>
    <w:rsid w:val="00040731"/>
    <w:rsid w:val="0004075A"/>
    <w:rsid w:val="00041301"/>
    <w:rsid w:val="000414D3"/>
    <w:rsid w:val="00041683"/>
    <w:rsid w:val="000417BC"/>
    <w:rsid w:val="00041A2E"/>
    <w:rsid w:val="00041A34"/>
    <w:rsid w:val="00041F5D"/>
    <w:rsid w:val="00041FE9"/>
    <w:rsid w:val="000425F5"/>
    <w:rsid w:val="000433AE"/>
    <w:rsid w:val="00043484"/>
    <w:rsid w:val="000439BD"/>
    <w:rsid w:val="00043DE0"/>
    <w:rsid w:val="00043FB6"/>
    <w:rsid w:val="000444E4"/>
    <w:rsid w:val="00044DC5"/>
    <w:rsid w:val="00044F1C"/>
    <w:rsid w:val="00044FEA"/>
    <w:rsid w:val="00045380"/>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094"/>
    <w:rsid w:val="00055382"/>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2E20"/>
    <w:rsid w:val="00063290"/>
    <w:rsid w:val="000637EC"/>
    <w:rsid w:val="00063926"/>
    <w:rsid w:val="00063CBD"/>
    <w:rsid w:val="000641A6"/>
    <w:rsid w:val="000646D8"/>
    <w:rsid w:val="0006471A"/>
    <w:rsid w:val="0006472E"/>
    <w:rsid w:val="0006484B"/>
    <w:rsid w:val="000649F0"/>
    <w:rsid w:val="00064E57"/>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67B6E"/>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4DA6"/>
    <w:rsid w:val="000850DD"/>
    <w:rsid w:val="000853CB"/>
    <w:rsid w:val="00085690"/>
    <w:rsid w:val="000856AC"/>
    <w:rsid w:val="00085AAC"/>
    <w:rsid w:val="00085BBE"/>
    <w:rsid w:val="00085BCD"/>
    <w:rsid w:val="00086052"/>
    <w:rsid w:val="00086383"/>
    <w:rsid w:val="00086416"/>
    <w:rsid w:val="00086559"/>
    <w:rsid w:val="0008661E"/>
    <w:rsid w:val="00086719"/>
    <w:rsid w:val="000867AA"/>
    <w:rsid w:val="0008684F"/>
    <w:rsid w:val="00086999"/>
    <w:rsid w:val="00086E6B"/>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456"/>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23E"/>
    <w:rsid w:val="000B7B0E"/>
    <w:rsid w:val="000B7DF1"/>
    <w:rsid w:val="000C0C48"/>
    <w:rsid w:val="000C0C7E"/>
    <w:rsid w:val="000C0C9A"/>
    <w:rsid w:val="000C0CCE"/>
    <w:rsid w:val="000C0DB1"/>
    <w:rsid w:val="000C0FAB"/>
    <w:rsid w:val="000C15E7"/>
    <w:rsid w:val="000C278D"/>
    <w:rsid w:val="000C28FA"/>
    <w:rsid w:val="000C2D98"/>
    <w:rsid w:val="000C2DE5"/>
    <w:rsid w:val="000C307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576"/>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C5D"/>
    <w:rsid w:val="000D3DA4"/>
    <w:rsid w:val="000D4679"/>
    <w:rsid w:val="000D4697"/>
    <w:rsid w:val="000D494D"/>
    <w:rsid w:val="000D50E6"/>
    <w:rsid w:val="000D5100"/>
    <w:rsid w:val="000D56E8"/>
    <w:rsid w:val="000D580E"/>
    <w:rsid w:val="000D6079"/>
    <w:rsid w:val="000D631B"/>
    <w:rsid w:val="000D645C"/>
    <w:rsid w:val="000D655E"/>
    <w:rsid w:val="000D69C7"/>
    <w:rsid w:val="000D6C06"/>
    <w:rsid w:val="000D6F17"/>
    <w:rsid w:val="000D74BD"/>
    <w:rsid w:val="000D7919"/>
    <w:rsid w:val="000D7C03"/>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4AD"/>
    <w:rsid w:val="000E687F"/>
    <w:rsid w:val="000E6948"/>
    <w:rsid w:val="000E6E02"/>
    <w:rsid w:val="000E6E47"/>
    <w:rsid w:val="000E70CE"/>
    <w:rsid w:val="000E713A"/>
    <w:rsid w:val="000E769C"/>
    <w:rsid w:val="000E783F"/>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6EDD"/>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308"/>
    <w:rsid w:val="001064A6"/>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114"/>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1D3"/>
    <w:rsid w:val="0011732E"/>
    <w:rsid w:val="00117AED"/>
    <w:rsid w:val="00117EEC"/>
    <w:rsid w:val="00120215"/>
    <w:rsid w:val="00120314"/>
    <w:rsid w:val="0012038E"/>
    <w:rsid w:val="00120399"/>
    <w:rsid w:val="00120B6E"/>
    <w:rsid w:val="0012105B"/>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63"/>
    <w:rsid w:val="00126FC3"/>
    <w:rsid w:val="00127248"/>
    <w:rsid w:val="00127350"/>
    <w:rsid w:val="0013064C"/>
    <w:rsid w:val="001306FD"/>
    <w:rsid w:val="0013073E"/>
    <w:rsid w:val="0013081F"/>
    <w:rsid w:val="00130DB3"/>
    <w:rsid w:val="0013117D"/>
    <w:rsid w:val="00131577"/>
    <w:rsid w:val="001315D8"/>
    <w:rsid w:val="001319A7"/>
    <w:rsid w:val="00131A2C"/>
    <w:rsid w:val="00131D2C"/>
    <w:rsid w:val="00131F9E"/>
    <w:rsid w:val="001328F9"/>
    <w:rsid w:val="00132B6B"/>
    <w:rsid w:val="00132BFD"/>
    <w:rsid w:val="00132CA5"/>
    <w:rsid w:val="00132D47"/>
    <w:rsid w:val="00132DF5"/>
    <w:rsid w:val="0013338B"/>
    <w:rsid w:val="00133AB3"/>
    <w:rsid w:val="00133D52"/>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9"/>
    <w:rsid w:val="0014524D"/>
    <w:rsid w:val="00145DE9"/>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381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871"/>
    <w:rsid w:val="00167A1D"/>
    <w:rsid w:val="00167B1D"/>
    <w:rsid w:val="00170549"/>
    <w:rsid w:val="001713CB"/>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77EA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93B"/>
    <w:rsid w:val="00194B41"/>
    <w:rsid w:val="001953CF"/>
    <w:rsid w:val="0019566A"/>
    <w:rsid w:val="0019585B"/>
    <w:rsid w:val="00196191"/>
    <w:rsid w:val="001963FB"/>
    <w:rsid w:val="00196425"/>
    <w:rsid w:val="001968D3"/>
    <w:rsid w:val="00196C73"/>
    <w:rsid w:val="001975F6"/>
    <w:rsid w:val="00197697"/>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84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90A"/>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3DF1"/>
    <w:rsid w:val="001C4433"/>
    <w:rsid w:val="001C448A"/>
    <w:rsid w:val="001C50A3"/>
    <w:rsid w:val="001C50D7"/>
    <w:rsid w:val="001C631B"/>
    <w:rsid w:val="001C6534"/>
    <w:rsid w:val="001C6825"/>
    <w:rsid w:val="001C6EDF"/>
    <w:rsid w:val="001C6FA3"/>
    <w:rsid w:val="001C70A4"/>
    <w:rsid w:val="001C75D1"/>
    <w:rsid w:val="001C7663"/>
    <w:rsid w:val="001C7C23"/>
    <w:rsid w:val="001C7D2C"/>
    <w:rsid w:val="001C7D3B"/>
    <w:rsid w:val="001C7D41"/>
    <w:rsid w:val="001D0292"/>
    <w:rsid w:val="001D058A"/>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2BF7"/>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837"/>
    <w:rsid w:val="001E7A92"/>
    <w:rsid w:val="001E7BE6"/>
    <w:rsid w:val="001F0642"/>
    <w:rsid w:val="001F06DF"/>
    <w:rsid w:val="001F09F3"/>
    <w:rsid w:val="001F14C3"/>
    <w:rsid w:val="001F175E"/>
    <w:rsid w:val="001F1862"/>
    <w:rsid w:val="001F2B1A"/>
    <w:rsid w:val="001F2BDD"/>
    <w:rsid w:val="001F2E14"/>
    <w:rsid w:val="001F305F"/>
    <w:rsid w:val="001F3189"/>
    <w:rsid w:val="001F343B"/>
    <w:rsid w:val="001F3AA6"/>
    <w:rsid w:val="001F3B64"/>
    <w:rsid w:val="001F3F8C"/>
    <w:rsid w:val="001F438E"/>
    <w:rsid w:val="001F47BB"/>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C84"/>
    <w:rsid w:val="001F6DBC"/>
    <w:rsid w:val="001F6E12"/>
    <w:rsid w:val="001F6EF5"/>
    <w:rsid w:val="001F7166"/>
    <w:rsid w:val="001F73A8"/>
    <w:rsid w:val="001F7514"/>
    <w:rsid w:val="002001A9"/>
    <w:rsid w:val="00200533"/>
    <w:rsid w:val="00200EAF"/>
    <w:rsid w:val="00201057"/>
    <w:rsid w:val="0020143D"/>
    <w:rsid w:val="00201F2C"/>
    <w:rsid w:val="0020241D"/>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3C"/>
    <w:rsid w:val="002057FD"/>
    <w:rsid w:val="00205E02"/>
    <w:rsid w:val="002063AA"/>
    <w:rsid w:val="002069F8"/>
    <w:rsid w:val="00206AD9"/>
    <w:rsid w:val="00206D4C"/>
    <w:rsid w:val="00207026"/>
    <w:rsid w:val="00207134"/>
    <w:rsid w:val="00207878"/>
    <w:rsid w:val="00207D96"/>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3FD0"/>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0BB8"/>
    <w:rsid w:val="002212D9"/>
    <w:rsid w:val="00221329"/>
    <w:rsid w:val="0022192C"/>
    <w:rsid w:val="00221B1A"/>
    <w:rsid w:val="00221B70"/>
    <w:rsid w:val="00221DD1"/>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3AB"/>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2EB2"/>
    <w:rsid w:val="00242F0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48E"/>
    <w:rsid w:val="002517EB"/>
    <w:rsid w:val="00251C42"/>
    <w:rsid w:val="0025206A"/>
    <w:rsid w:val="002529D4"/>
    <w:rsid w:val="002531A2"/>
    <w:rsid w:val="002535B1"/>
    <w:rsid w:val="00253A2C"/>
    <w:rsid w:val="00253F00"/>
    <w:rsid w:val="002541F5"/>
    <w:rsid w:val="00254233"/>
    <w:rsid w:val="00254469"/>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398"/>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2B80"/>
    <w:rsid w:val="00273390"/>
    <w:rsid w:val="00273B1A"/>
    <w:rsid w:val="00273E03"/>
    <w:rsid w:val="002741F4"/>
    <w:rsid w:val="002742DF"/>
    <w:rsid w:val="00274381"/>
    <w:rsid w:val="002743F9"/>
    <w:rsid w:val="00274859"/>
    <w:rsid w:val="00274E27"/>
    <w:rsid w:val="002755E2"/>
    <w:rsid w:val="00275884"/>
    <w:rsid w:val="00275BFF"/>
    <w:rsid w:val="00275D98"/>
    <w:rsid w:val="00275EC9"/>
    <w:rsid w:val="002766E8"/>
    <w:rsid w:val="00276A29"/>
    <w:rsid w:val="00276B8B"/>
    <w:rsid w:val="00276C70"/>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7A2"/>
    <w:rsid w:val="00284BAA"/>
    <w:rsid w:val="00284FA6"/>
    <w:rsid w:val="00285507"/>
    <w:rsid w:val="00285595"/>
    <w:rsid w:val="0028586D"/>
    <w:rsid w:val="00285C5F"/>
    <w:rsid w:val="00285E69"/>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0BF9"/>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1F6"/>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55A"/>
    <w:rsid w:val="002C27E3"/>
    <w:rsid w:val="002C3174"/>
    <w:rsid w:val="002C3336"/>
    <w:rsid w:val="002C3765"/>
    <w:rsid w:val="002C43CE"/>
    <w:rsid w:val="002C4529"/>
    <w:rsid w:val="002C45F9"/>
    <w:rsid w:val="002C4A50"/>
    <w:rsid w:val="002C4D32"/>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4B2"/>
    <w:rsid w:val="002D050F"/>
    <w:rsid w:val="002D07B9"/>
    <w:rsid w:val="002D0A37"/>
    <w:rsid w:val="002D0CF3"/>
    <w:rsid w:val="002D1059"/>
    <w:rsid w:val="002D12A7"/>
    <w:rsid w:val="002D157F"/>
    <w:rsid w:val="002D1991"/>
    <w:rsid w:val="002D1A3F"/>
    <w:rsid w:val="002D1C1F"/>
    <w:rsid w:val="002D22C1"/>
    <w:rsid w:val="002D237F"/>
    <w:rsid w:val="002D2676"/>
    <w:rsid w:val="002D2873"/>
    <w:rsid w:val="002D29BA"/>
    <w:rsid w:val="002D2A1A"/>
    <w:rsid w:val="002D2A2E"/>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0CD"/>
    <w:rsid w:val="002D6172"/>
    <w:rsid w:val="002D6535"/>
    <w:rsid w:val="002D6654"/>
    <w:rsid w:val="002D691A"/>
    <w:rsid w:val="002D6CE9"/>
    <w:rsid w:val="002D6D90"/>
    <w:rsid w:val="002D79D6"/>
    <w:rsid w:val="002D7C8E"/>
    <w:rsid w:val="002E1184"/>
    <w:rsid w:val="002E11DB"/>
    <w:rsid w:val="002E1373"/>
    <w:rsid w:val="002E179B"/>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6C71"/>
    <w:rsid w:val="002E7041"/>
    <w:rsid w:val="002E7435"/>
    <w:rsid w:val="002E791B"/>
    <w:rsid w:val="002E7B83"/>
    <w:rsid w:val="002E7D7B"/>
    <w:rsid w:val="002F00A7"/>
    <w:rsid w:val="002F0176"/>
    <w:rsid w:val="002F088D"/>
    <w:rsid w:val="002F0D5D"/>
    <w:rsid w:val="002F113B"/>
    <w:rsid w:val="002F24BA"/>
    <w:rsid w:val="002F28EF"/>
    <w:rsid w:val="002F2E6F"/>
    <w:rsid w:val="002F2EF5"/>
    <w:rsid w:val="002F2F52"/>
    <w:rsid w:val="002F375F"/>
    <w:rsid w:val="002F3790"/>
    <w:rsid w:val="002F3B90"/>
    <w:rsid w:val="002F3BBD"/>
    <w:rsid w:val="002F4670"/>
    <w:rsid w:val="002F4DDE"/>
    <w:rsid w:val="002F63D1"/>
    <w:rsid w:val="002F63EE"/>
    <w:rsid w:val="002F64F8"/>
    <w:rsid w:val="002F678E"/>
    <w:rsid w:val="002F6A69"/>
    <w:rsid w:val="002F7658"/>
    <w:rsid w:val="002F7709"/>
    <w:rsid w:val="002F7C0D"/>
    <w:rsid w:val="003004AC"/>
    <w:rsid w:val="003006B9"/>
    <w:rsid w:val="003008ED"/>
    <w:rsid w:val="00300C71"/>
    <w:rsid w:val="00301110"/>
    <w:rsid w:val="00301396"/>
    <w:rsid w:val="00301A99"/>
    <w:rsid w:val="00301BBE"/>
    <w:rsid w:val="00302259"/>
    <w:rsid w:val="0030256D"/>
    <w:rsid w:val="003026A7"/>
    <w:rsid w:val="00302928"/>
    <w:rsid w:val="00302A1C"/>
    <w:rsid w:val="00302B1F"/>
    <w:rsid w:val="00302D09"/>
    <w:rsid w:val="00302E4F"/>
    <w:rsid w:val="00302F7B"/>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BA"/>
    <w:rsid w:val="003068C8"/>
    <w:rsid w:val="00306966"/>
    <w:rsid w:val="00306D74"/>
    <w:rsid w:val="00307262"/>
    <w:rsid w:val="0030762B"/>
    <w:rsid w:val="0030796D"/>
    <w:rsid w:val="00307D2A"/>
    <w:rsid w:val="00307D35"/>
    <w:rsid w:val="00310046"/>
    <w:rsid w:val="0031010E"/>
    <w:rsid w:val="003101F1"/>
    <w:rsid w:val="0031088D"/>
    <w:rsid w:val="00310915"/>
    <w:rsid w:val="00310B3F"/>
    <w:rsid w:val="0031104B"/>
    <w:rsid w:val="00311242"/>
    <w:rsid w:val="00311599"/>
    <w:rsid w:val="003119CD"/>
    <w:rsid w:val="00311C2F"/>
    <w:rsid w:val="00311D26"/>
    <w:rsid w:val="00311D5E"/>
    <w:rsid w:val="00311E36"/>
    <w:rsid w:val="00312014"/>
    <w:rsid w:val="003121AE"/>
    <w:rsid w:val="00312201"/>
    <w:rsid w:val="00312487"/>
    <w:rsid w:val="00312FE9"/>
    <w:rsid w:val="0031323C"/>
    <w:rsid w:val="003133CA"/>
    <w:rsid w:val="00313E23"/>
    <w:rsid w:val="00313FA7"/>
    <w:rsid w:val="00314277"/>
    <w:rsid w:val="00314401"/>
    <w:rsid w:val="00314A34"/>
    <w:rsid w:val="00314B76"/>
    <w:rsid w:val="00314D37"/>
    <w:rsid w:val="00314DA1"/>
    <w:rsid w:val="00314E6B"/>
    <w:rsid w:val="00315411"/>
    <w:rsid w:val="00315472"/>
    <w:rsid w:val="003155EB"/>
    <w:rsid w:val="00315765"/>
    <w:rsid w:val="0031587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CEF"/>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65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4D22"/>
    <w:rsid w:val="003653A9"/>
    <w:rsid w:val="00365631"/>
    <w:rsid w:val="00365AB6"/>
    <w:rsid w:val="00365AC4"/>
    <w:rsid w:val="00365E17"/>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B6"/>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5775"/>
    <w:rsid w:val="00376222"/>
    <w:rsid w:val="0037652C"/>
    <w:rsid w:val="003768E7"/>
    <w:rsid w:val="00376DCD"/>
    <w:rsid w:val="003773D7"/>
    <w:rsid w:val="00377767"/>
    <w:rsid w:val="00377EA0"/>
    <w:rsid w:val="00380233"/>
    <w:rsid w:val="0038027F"/>
    <w:rsid w:val="003804B2"/>
    <w:rsid w:val="00380B66"/>
    <w:rsid w:val="00380C58"/>
    <w:rsid w:val="00380D5F"/>
    <w:rsid w:val="0038185F"/>
    <w:rsid w:val="0038191A"/>
    <w:rsid w:val="00381A9A"/>
    <w:rsid w:val="00381B2E"/>
    <w:rsid w:val="00381BF0"/>
    <w:rsid w:val="00381F28"/>
    <w:rsid w:val="00381F60"/>
    <w:rsid w:val="00382725"/>
    <w:rsid w:val="00382AF5"/>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3E2"/>
    <w:rsid w:val="003A040D"/>
    <w:rsid w:val="003A04B2"/>
    <w:rsid w:val="003A0B41"/>
    <w:rsid w:val="003A0BE8"/>
    <w:rsid w:val="003A0C20"/>
    <w:rsid w:val="003A0E15"/>
    <w:rsid w:val="003A19F4"/>
    <w:rsid w:val="003A1FF9"/>
    <w:rsid w:val="003A2079"/>
    <w:rsid w:val="003A21BE"/>
    <w:rsid w:val="003A26DB"/>
    <w:rsid w:val="003A2768"/>
    <w:rsid w:val="003A328E"/>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0BD0"/>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4C29"/>
    <w:rsid w:val="003B5449"/>
    <w:rsid w:val="003B55EC"/>
    <w:rsid w:val="003B5C65"/>
    <w:rsid w:val="003B5CD2"/>
    <w:rsid w:val="003B5EDF"/>
    <w:rsid w:val="003B61C5"/>
    <w:rsid w:val="003B6761"/>
    <w:rsid w:val="003B6831"/>
    <w:rsid w:val="003B6A8B"/>
    <w:rsid w:val="003B6CAB"/>
    <w:rsid w:val="003B6DF9"/>
    <w:rsid w:val="003B75B3"/>
    <w:rsid w:val="003B7B78"/>
    <w:rsid w:val="003B7D45"/>
    <w:rsid w:val="003C066B"/>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C7FC9"/>
    <w:rsid w:val="003D0407"/>
    <w:rsid w:val="003D071A"/>
    <w:rsid w:val="003D0ECF"/>
    <w:rsid w:val="003D1225"/>
    <w:rsid w:val="003D140A"/>
    <w:rsid w:val="003D1562"/>
    <w:rsid w:val="003D19F2"/>
    <w:rsid w:val="003D1D89"/>
    <w:rsid w:val="003D271F"/>
    <w:rsid w:val="003D2D39"/>
    <w:rsid w:val="003D2DF5"/>
    <w:rsid w:val="003D2E17"/>
    <w:rsid w:val="003D3C95"/>
    <w:rsid w:val="003D3F42"/>
    <w:rsid w:val="003D4296"/>
    <w:rsid w:val="003D439A"/>
    <w:rsid w:val="003D43BB"/>
    <w:rsid w:val="003D44A4"/>
    <w:rsid w:val="003D4691"/>
    <w:rsid w:val="003D4EC2"/>
    <w:rsid w:val="003D50AD"/>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61E"/>
    <w:rsid w:val="003E17AF"/>
    <w:rsid w:val="003E17EA"/>
    <w:rsid w:val="003E1B78"/>
    <w:rsid w:val="003E1DBD"/>
    <w:rsid w:val="003E1E87"/>
    <w:rsid w:val="003E20D3"/>
    <w:rsid w:val="003E27A4"/>
    <w:rsid w:val="003E2A93"/>
    <w:rsid w:val="003E2D54"/>
    <w:rsid w:val="003E2E1C"/>
    <w:rsid w:val="003E2F4E"/>
    <w:rsid w:val="003E2F95"/>
    <w:rsid w:val="003E3378"/>
    <w:rsid w:val="003E367A"/>
    <w:rsid w:val="003E3847"/>
    <w:rsid w:val="003E3D51"/>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4F9"/>
    <w:rsid w:val="003F35FD"/>
    <w:rsid w:val="003F3742"/>
    <w:rsid w:val="003F38EA"/>
    <w:rsid w:val="003F402A"/>
    <w:rsid w:val="003F492E"/>
    <w:rsid w:val="003F4A4A"/>
    <w:rsid w:val="003F52B3"/>
    <w:rsid w:val="003F53F8"/>
    <w:rsid w:val="003F5517"/>
    <w:rsid w:val="003F5ACA"/>
    <w:rsid w:val="003F5D34"/>
    <w:rsid w:val="003F6505"/>
    <w:rsid w:val="003F682C"/>
    <w:rsid w:val="003F69E0"/>
    <w:rsid w:val="003F6D56"/>
    <w:rsid w:val="003F6E27"/>
    <w:rsid w:val="003F6EF3"/>
    <w:rsid w:val="003F6EF8"/>
    <w:rsid w:val="003F70BB"/>
    <w:rsid w:val="003F7622"/>
    <w:rsid w:val="003F78C9"/>
    <w:rsid w:val="003F7C99"/>
    <w:rsid w:val="003F7D4F"/>
    <w:rsid w:val="004001E0"/>
    <w:rsid w:val="004004A0"/>
    <w:rsid w:val="004004E4"/>
    <w:rsid w:val="004005F1"/>
    <w:rsid w:val="0040073B"/>
    <w:rsid w:val="00400B4E"/>
    <w:rsid w:val="00400E09"/>
    <w:rsid w:val="00401071"/>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BB9"/>
    <w:rsid w:val="00411C8E"/>
    <w:rsid w:val="00411DE7"/>
    <w:rsid w:val="00411DEE"/>
    <w:rsid w:val="004121E0"/>
    <w:rsid w:val="004122AB"/>
    <w:rsid w:val="00413196"/>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0DE8"/>
    <w:rsid w:val="004212C7"/>
    <w:rsid w:val="0042133C"/>
    <w:rsid w:val="004214EF"/>
    <w:rsid w:val="00421C50"/>
    <w:rsid w:val="00422232"/>
    <w:rsid w:val="00422302"/>
    <w:rsid w:val="00422583"/>
    <w:rsid w:val="00422DA8"/>
    <w:rsid w:val="0042317D"/>
    <w:rsid w:val="0042327C"/>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7C5"/>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3EC"/>
    <w:rsid w:val="00441967"/>
    <w:rsid w:val="00441ACD"/>
    <w:rsid w:val="00441FE1"/>
    <w:rsid w:val="004426B1"/>
    <w:rsid w:val="00442E22"/>
    <w:rsid w:val="00443621"/>
    <w:rsid w:val="004436C4"/>
    <w:rsid w:val="00443FC8"/>
    <w:rsid w:val="00444085"/>
    <w:rsid w:val="00444206"/>
    <w:rsid w:val="004442DC"/>
    <w:rsid w:val="004443B6"/>
    <w:rsid w:val="00444BF3"/>
    <w:rsid w:val="00444D5D"/>
    <w:rsid w:val="0044505C"/>
    <w:rsid w:val="004451B0"/>
    <w:rsid w:val="004459A0"/>
    <w:rsid w:val="0044603A"/>
    <w:rsid w:val="00446475"/>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39C"/>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26BB"/>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0C32"/>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45F"/>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AB8"/>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2FA"/>
    <w:rsid w:val="004904E1"/>
    <w:rsid w:val="004908D0"/>
    <w:rsid w:val="00490B5D"/>
    <w:rsid w:val="00490D46"/>
    <w:rsid w:val="00490D82"/>
    <w:rsid w:val="00490FBF"/>
    <w:rsid w:val="004913E3"/>
    <w:rsid w:val="0049155C"/>
    <w:rsid w:val="004917E0"/>
    <w:rsid w:val="004917EB"/>
    <w:rsid w:val="00491F91"/>
    <w:rsid w:val="00491FB9"/>
    <w:rsid w:val="0049218D"/>
    <w:rsid w:val="004921CA"/>
    <w:rsid w:val="00492442"/>
    <w:rsid w:val="00492521"/>
    <w:rsid w:val="00492DD9"/>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115"/>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A7CA9"/>
    <w:rsid w:val="004B091F"/>
    <w:rsid w:val="004B0960"/>
    <w:rsid w:val="004B0C03"/>
    <w:rsid w:val="004B0F84"/>
    <w:rsid w:val="004B13D0"/>
    <w:rsid w:val="004B18F4"/>
    <w:rsid w:val="004B1A33"/>
    <w:rsid w:val="004B21EF"/>
    <w:rsid w:val="004B22EB"/>
    <w:rsid w:val="004B2305"/>
    <w:rsid w:val="004B241A"/>
    <w:rsid w:val="004B25DB"/>
    <w:rsid w:val="004B27EB"/>
    <w:rsid w:val="004B2D97"/>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310"/>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300"/>
    <w:rsid w:val="004D0513"/>
    <w:rsid w:val="004D09AE"/>
    <w:rsid w:val="004D0C59"/>
    <w:rsid w:val="004D1115"/>
    <w:rsid w:val="004D13CD"/>
    <w:rsid w:val="004D16C6"/>
    <w:rsid w:val="004D1748"/>
    <w:rsid w:val="004D1FF8"/>
    <w:rsid w:val="004D22A3"/>
    <w:rsid w:val="004D2D41"/>
    <w:rsid w:val="004D2D56"/>
    <w:rsid w:val="004D2F33"/>
    <w:rsid w:val="004D307F"/>
    <w:rsid w:val="004D338F"/>
    <w:rsid w:val="004D3489"/>
    <w:rsid w:val="004D37E7"/>
    <w:rsid w:val="004D3C07"/>
    <w:rsid w:val="004D3C8A"/>
    <w:rsid w:val="004D3DB0"/>
    <w:rsid w:val="004D3F7D"/>
    <w:rsid w:val="004D479B"/>
    <w:rsid w:val="004D4FA4"/>
    <w:rsid w:val="004D4FFF"/>
    <w:rsid w:val="004D510D"/>
    <w:rsid w:val="004D5208"/>
    <w:rsid w:val="004D5388"/>
    <w:rsid w:val="004D572D"/>
    <w:rsid w:val="004D5733"/>
    <w:rsid w:val="004D5B77"/>
    <w:rsid w:val="004D5C4A"/>
    <w:rsid w:val="004D61DB"/>
    <w:rsid w:val="004D6A50"/>
    <w:rsid w:val="004D6C3D"/>
    <w:rsid w:val="004D7B86"/>
    <w:rsid w:val="004D7C5B"/>
    <w:rsid w:val="004E01A5"/>
    <w:rsid w:val="004E0602"/>
    <w:rsid w:val="004E0731"/>
    <w:rsid w:val="004E0AB6"/>
    <w:rsid w:val="004E102E"/>
    <w:rsid w:val="004E1621"/>
    <w:rsid w:val="004E16C7"/>
    <w:rsid w:val="004E1736"/>
    <w:rsid w:val="004E1E3D"/>
    <w:rsid w:val="004E20C2"/>
    <w:rsid w:val="004E2801"/>
    <w:rsid w:val="004E2B05"/>
    <w:rsid w:val="004E2E1C"/>
    <w:rsid w:val="004E2F72"/>
    <w:rsid w:val="004E301B"/>
    <w:rsid w:val="004E3455"/>
    <w:rsid w:val="004E3713"/>
    <w:rsid w:val="004E416B"/>
    <w:rsid w:val="004E436C"/>
    <w:rsid w:val="004E48B5"/>
    <w:rsid w:val="004E48C0"/>
    <w:rsid w:val="004E48DC"/>
    <w:rsid w:val="004E4A88"/>
    <w:rsid w:val="004E50FD"/>
    <w:rsid w:val="004E55DB"/>
    <w:rsid w:val="004E5A2B"/>
    <w:rsid w:val="004E5B82"/>
    <w:rsid w:val="004E5E13"/>
    <w:rsid w:val="004E5F60"/>
    <w:rsid w:val="004E605B"/>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6F4B"/>
    <w:rsid w:val="004F7002"/>
    <w:rsid w:val="004F7098"/>
    <w:rsid w:val="004F7585"/>
    <w:rsid w:val="005000EA"/>
    <w:rsid w:val="005002D5"/>
    <w:rsid w:val="00500569"/>
    <w:rsid w:val="0050068A"/>
    <w:rsid w:val="00500702"/>
    <w:rsid w:val="005009A5"/>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781"/>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990"/>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B99"/>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6E9"/>
    <w:rsid w:val="0053574F"/>
    <w:rsid w:val="00535C00"/>
    <w:rsid w:val="00535D73"/>
    <w:rsid w:val="00535DF6"/>
    <w:rsid w:val="005360D3"/>
    <w:rsid w:val="00536481"/>
    <w:rsid w:val="00536A1C"/>
    <w:rsid w:val="00536E4A"/>
    <w:rsid w:val="0053709A"/>
    <w:rsid w:val="00537196"/>
    <w:rsid w:val="005376DF"/>
    <w:rsid w:val="005378F6"/>
    <w:rsid w:val="00540408"/>
    <w:rsid w:val="00540592"/>
    <w:rsid w:val="00540B0A"/>
    <w:rsid w:val="00540F16"/>
    <w:rsid w:val="00541058"/>
    <w:rsid w:val="00541556"/>
    <w:rsid w:val="00541773"/>
    <w:rsid w:val="00541ADD"/>
    <w:rsid w:val="00542D2E"/>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C5C"/>
    <w:rsid w:val="00560F45"/>
    <w:rsid w:val="00561056"/>
    <w:rsid w:val="005616EB"/>
    <w:rsid w:val="00561A6B"/>
    <w:rsid w:val="00561B02"/>
    <w:rsid w:val="00561D4A"/>
    <w:rsid w:val="00562416"/>
    <w:rsid w:val="005627C0"/>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67D55"/>
    <w:rsid w:val="0057017D"/>
    <w:rsid w:val="00570490"/>
    <w:rsid w:val="005707CE"/>
    <w:rsid w:val="0057081F"/>
    <w:rsid w:val="00570A18"/>
    <w:rsid w:val="00570FE2"/>
    <w:rsid w:val="0057129B"/>
    <w:rsid w:val="00571627"/>
    <w:rsid w:val="00571658"/>
    <w:rsid w:val="00571700"/>
    <w:rsid w:val="00571865"/>
    <w:rsid w:val="00571C33"/>
    <w:rsid w:val="00571EB8"/>
    <w:rsid w:val="00571F66"/>
    <w:rsid w:val="0057232E"/>
    <w:rsid w:val="005725A8"/>
    <w:rsid w:val="0057335E"/>
    <w:rsid w:val="00573418"/>
    <w:rsid w:val="00573423"/>
    <w:rsid w:val="0057371E"/>
    <w:rsid w:val="00573A2A"/>
    <w:rsid w:val="00573BB1"/>
    <w:rsid w:val="00573C8E"/>
    <w:rsid w:val="00573D4B"/>
    <w:rsid w:val="00573E2A"/>
    <w:rsid w:val="00573F47"/>
    <w:rsid w:val="005748C0"/>
    <w:rsid w:val="0057493E"/>
    <w:rsid w:val="00575452"/>
    <w:rsid w:val="00575735"/>
    <w:rsid w:val="005758CC"/>
    <w:rsid w:val="00575940"/>
    <w:rsid w:val="00575A20"/>
    <w:rsid w:val="005769CC"/>
    <w:rsid w:val="00576A3B"/>
    <w:rsid w:val="005771AA"/>
    <w:rsid w:val="005772AE"/>
    <w:rsid w:val="00577834"/>
    <w:rsid w:val="00580755"/>
    <w:rsid w:val="005817AE"/>
    <w:rsid w:val="005818F0"/>
    <w:rsid w:val="00582175"/>
    <w:rsid w:val="005823C1"/>
    <w:rsid w:val="00582615"/>
    <w:rsid w:val="005834B9"/>
    <w:rsid w:val="00583636"/>
    <w:rsid w:val="0058370A"/>
    <w:rsid w:val="005837BA"/>
    <w:rsid w:val="00583AA1"/>
    <w:rsid w:val="00583CC0"/>
    <w:rsid w:val="00583E72"/>
    <w:rsid w:val="00583FBD"/>
    <w:rsid w:val="005842E3"/>
    <w:rsid w:val="005843E0"/>
    <w:rsid w:val="00584486"/>
    <w:rsid w:val="00584772"/>
    <w:rsid w:val="00584879"/>
    <w:rsid w:val="00584957"/>
    <w:rsid w:val="00584F9D"/>
    <w:rsid w:val="0058526C"/>
    <w:rsid w:val="00585707"/>
    <w:rsid w:val="00585C89"/>
    <w:rsid w:val="00586344"/>
    <w:rsid w:val="0058636B"/>
    <w:rsid w:val="005865C6"/>
    <w:rsid w:val="00586B1F"/>
    <w:rsid w:val="00586C37"/>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10B"/>
    <w:rsid w:val="0059334B"/>
    <w:rsid w:val="005936BA"/>
    <w:rsid w:val="005943F5"/>
    <w:rsid w:val="005949DB"/>
    <w:rsid w:val="00594DD8"/>
    <w:rsid w:val="00595193"/>
    <w:rsid w:val="00595278"/>
    <w:rsid w:val="00595A95"/>
    <w:rsid w:val="00596490"/>
    <w:rsid w:val="005971D9"/>
    <w:rsid w:val="00597242"/>
    <w:rsid w:val="00597278"/>
    <w:rsid w:val="005A0113"/>
    <w:rsid w:val="005A0927"/>
    <w:rsid w:val="005A098F"/>
    <w:rsid w:val="005A0B86"/>
    <w:rsid w:val="005A0BEC"/>
    <w:rsid w:val="005A0D08"/>
    <w:rsid w:val="005A0DE8"/>
    <w:rsid w:val="005A133F"/>
    <w:rsid w:val="005A18DE"/>
    <w:rsid w:val="005A1960"/>
    <w:rsid w:val="005A1EE9"/>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2FC7"/>
    <w:rsid w:val="005B306E"/>
    <w:rsid w:val="005B3374"/>
    <w:rsid w:val="005B34E9"/>
    <w:rsid w:val="005B3920"/>
    <w:rsid w:val="005B3B19"/>
    <w:rsid w:val="005B3B58"/>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0AE"/>
    <w:rsid w:val="005C223B"/>
    <w:rsid w:val="005C2297"/>
    <w:rsid w:val="005C2B01"/>
    <w:rsid w:val="005C35B4"/>
    <w:rsid w:val="005C3778"/>
    <w:rsid w:val="005C37DC"/>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1B5"/>
    <w:rsid w:val="005D0218"/>
    <w:rsid w:val="005D118E"/>
    <w:rsid w:val="005D15B2"/>
    <w:rsid w:val="005D1643"/>
    <w:rsid w:val="005D175A"/>
    <w:rsid w:val="005D19C2"/>
    <w:rsid w:val="005D1D9C"/>
    <w:rsid w:val="005D26BD"/>
    <w:rsid w:val="005D2D40"/>
    <w:rsid w:val="005D3164"/>
    <w:rsid w:val="005D31A5"/>
    <w:rsid w:val="005D33DE"/>
    <w:rsid w:val="005D3416"/>
    <w:rsid w:val="005D37B5"/>
    <w:rsid w:val="005D3C1E"/>
    <w:rsid w:val="005D3CD0"/>
    <w:rsid w:val="005D4201"/>
    <w:rsid w:val="005D4493"/>
    <w:rsid w:val="005D4625"/>
    <w:rsid w:val="005D4894"/>
    <w:rsid w:val="005D571C"/>
    <w:rsid w:val="005D6266"/>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3BA4"/>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0ABD"/>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008"/>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2DA"/>
    <w:rsid w:val="006305D8"/>
    <w:rsid w:val="0063083E"/>
    <w:rsid w:val="00630A67"/>
    <w:rsid w:val="00630D10"/>
    <w:rsid w:val="00630DB0"/>
    <w:rsid w:val="006311EB"/>
    <w:rsid w:val="0063122E"/>
    <w:rsid w:val="00631AB6"/>
    <w:rsid w:val="006327C9"/>
    <w:rsid w:val="00632D06"/>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AEA"/>
    <w:rsid w:val="00636E84"/>
    <w:rsid w:val="00636F62"/>
    <w:rsid w:val="006370D3"/>
    <w:rsid w:val="006372FE"/>
    <w:rsid w:val="00640A10"/>
    <w:rsid w:val="00640F7F"/>
    <w:rsid w:val="00641087"/>
    <w:rsid w:val="0064118E"/>
    <w:rsid w:val="0064160E"/>
    <w:rsid w:val="006417A2"/>
    <w:rsid w:val="006419B2"/>
    <w:rsid w:val="00641C53"/>
    <w:rsid w:val="00642554"/>
    <w:rsid w:val="00642677"/>
    <w:rsid w:val="00642737"/>
    <w:rsid w:val="00642E12"/>
    <w:rsid w:val="006434D9"/>
    <w:rsid w:val="0064389A"/>
    <w:rsid w:val="006440A2"/>
    <w:rsid w:val="00644189"/>
    <w:rsid w:val="00644588"/>
    <w:rsid w:val="006448BE"/>
    <w:rsid w:val="00644DA1"/>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607"/>
    <w:rsid w:val="00662D76"/>
    <w:rsid w:val="00662EAB"/>
    <w:rsid w:val="00663054"/>
    <w:rsid w:val="006634CE"/>
    <w:rsid w:val="00663D69"/>
    <w:rsid w:val="00663DFC"/>
    <w:rsid w:val="00663FEE"/>
    <w:rsid w:val="006643CA"/>
    <w:rsid w:val="00664E8B"/>
    <w:rsid w:val="00664E8F"/>
    <w:rsid w:val="0066504A"/>
    <w:rsid w:val="006654C6"/>
    <w:rsid w:val="006655CD"/>
    <w:rsid w:val="00666636"/>
    <w:rsid w:val="006666C9"/>
    <w:rsid w:val="00666B6A"/>
    <w:rsid w:val="00667235"/>
    <w:rsid w:val="00667555"/>
    <w:rsid w:val="0066763B"/>
    <w:rsid w:val="00667C6D"/>
    <w:rsid w:val="00670A57"/>
    <w:rsid w:val="00670AC0"/>
    <w:rsid w:val="00670FBC"/>
    <w:rsid w:val="0067106D"/>
    <w:rsid w:val="006711A4"/>
    <w:rsid w:val="00671C60"/>
    <w:rsid w:val="00671D3F"/>
    <w:rsid w:val="006720A1"/>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6"/>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4CD0"/>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42"/>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9B5"/>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9A5"/>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A66"/>
    <w:rsid w:val="006B7B51"/>
    <w:rsid w:val="006B7E30"/>
    <w:rsid w:val="006C057F"/>
    <w:rsid w:val="006C09F2"/>
    <w:rsid w:val="006C0E18"/>
    <w:rsid w:val="006C1C94"/>
    <w:rsid w:val="006C1CE0"/>
    <w:rsid w:val="006C1FDB"/>
    <w:rsid w:val="006C218F"/>
    <w:rsid w:val="006C2193"/>
    <w:rsid w:val="006C2A89"/>
    <w:rsid w:val="006C2CC4"/>
    <w:rsid w:val="006C3841"/>
    <w:rsid w:val="006C385B"/>
    <w:rsid w:val="006C3949"/>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448"/>
    <w:rsid w:val="006C7D79"/>
    <w:rsid w:val="006D004C"/>
    <w:rsid w:val="006D0DA4"/>
    <w:rsid w:val="006D11B3"/>
    <w:rsid w:val="006D13F2"/>
    <w:rsid w:val="006D14BF"/>
    <w:rsid w:val="006D193C"/>
    <w:rsid w:val="006D194E"/>
    <w:rsid w:val="006D1C03"/>
    <w:rsid w:val="006D1FF8"/>
    <w:rsid w:val="006D27C7"/>
    <w:rsid w:val="006D2C75"/>
    <w:rsid w:val="006D2CA4"/>
    <w:rsid w:val="006D2CA5"/>
    <w:rsid w:val="006D2E65"/>
    <w:rsid w:val="006D33F2"/>
    <w:rsid w:val="006D3C98"/>
    <w:rsid w:val="006D41FD"/>
    <w:rsid w:val="006D4543"/>
    <w:rsid w:val="006D45A1"/>
    <w:rsid w:val="006D4787"/>
    <w:rsid w:val="006D4C18"/>
    <w:rsid w:val="006D4F8D"/>
    <w:rsid w:val="006D50ED"/>
    <w:rsid w:val="006D54FF"/>
    <w:rsid w:val="006D55AA"/>
    <w:rsid w:val="006D5696"/>
    <w:rsid w:val="006D56DD"/>
    <w:rsid w:val="006D586C"/>
    <w:rsid w:val="006D5D9C"/>
    <w:rsid w:val="006D6153"/>
    <w:rsid w:val="006D6169"/>
    <w:rsid w:val="006D7118"/>
    <w:rsid w:val="006D73E6"/>
    <w:rsid w:val="006D7B1B"/>
    <w:rsid w:val="006D7C69"/>
    <w:rsid w:val="006D7CB9"/>
    <w:rsid w:val="006D7FDC"/>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65B"/>
    <w:rsid w:val="006E4CBA"/>
    <w:rsid w:val="006E4FD3"/>
    <w:rsid w:val="006E51B5"/>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4E98"/>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0F9A"/>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26"/>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5"/>
    <w:rsid w:val="00711EFE"/>
    <w:rsid w:val="0071211F"/>
    <w:rsid w:val="00712348"/>
    <w:rsid w:val="00712923"/>
    <w:rsid w:val="00713170"/>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1EBE"/>
    <w:rsid w:val="0073214B"/>
    <w:rsid w:val="007328A3"/>
    <w:rsid w:val="00733156"/>
    <w:rsid w:val="00733494"/>
    <w:rsid w:val="007337F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6B4"/>
    <w:rsid w:val="00740794"/>
    <w:rsid w:val="00740C4F"/>
    <w:rsid w:val="00740DC7"/>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08B"/>
    <w:rsid w:val="00757328"/>
    <w:rsid w:val="0075769A"/>
    <w:rsid w:val="007576FC"/>
    <w:rsid w:val="007578E5"/>
    <w:rsid w:val="00757A6B"/>
    <w:rsid w:val="00757DCE"/>
    <w:rsid w:val="0076002F"/>
    <w:rsid w:val="0076005F"/>
    <w:rsid w:val="0076043B"/>
    <w:rsid w:val="00760891"/>
    <w:rsid w:val="007608A3"/>
    <w:rsid w:val="00760FDD"/>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0F"/>
    <w:rsid w:val="007715C4"/>
    <w:rsid w:val="00771CCE"/>
    <w:rsid w:val="00771F85"/>
    <w:rsid w:val="0077200E"/>
    <w:rsid w:val="00772283"/>
    <w:rsid w:val="0077232F"/>
    <w:rsid w:val="007724DD"/>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523"/>
    <w:rsid w:val="007877BC"/>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0F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9E9"/>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4CF6"/>
    <w:rsid w:val="007C4F95"/>
    <w:rsid w:val="007C5A0D"/>
    <w:rsid w:val="007C67AE"/>
    <w:rsid w:val="007C7134"/>
    <w:rsid w:val="007C7254"/>
    <w:rsid w:val="007C7EAD"/>
    <w:rsid w:val="007D02E3"/>
    <w:rsid w:val="007D1090"/>
    <w:rsid w:val="007D1AC8"/>
    <w:rsid w:val="007D1E36"/>
    <w:rsid w:val="007D20C3"/>
    <w:rsid w:val="007D20EA"/>
    <w:rsid w:val="007D2205"/>
    <w:rsid w:val="007D26B2"/>
    <w:rsid w:val="007D35B9"/>
    <w:rsid w:val="007D38D4"/>
    <w:rsid w:val="007D392A"/>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319"/>
    <w:rsid w:val="007E16DB"/>
    <w:rsid w:val="007E16EA"/>
    <w:rsid w:val="007E1818"/>
    <w:rsid w:val="007E2110"/>
    <w:rsid w:val="007E25F5"/>
    <w:rsid w:val="007E48DC"/>
    <w:rsid w:val="007E491C"/>
    <w:rsid w:val="007E4BC3"/>
    <w:rsid w:val="007E522A"/>
    <w:rsid w:val="007E5C34"/>
    <w:rsid w:val="007E668B"/>
    <w:rsid w:val="007E71EB"/>
    <w:rsid w:val="007E7870"/>
    <w:rsid w:val="007E7DE4"/>
    <w:rsid w:val="007E7F2A"/>
    <w:rsid w:val="007E7FED"/>
    <w:rsid w:val="007F00CE"/>
    <w:rsid w:val="007F0418"/>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CBB"/>
    <w:rsid w:val="007F6E25"/>
    <w:rsid w:val="007F7184"/>
    <w:rsid w:val="007F7252"/>
    <w:rsid w:val="007F7362"/>
    <w:rsid w:val="007F7832"/>
    <w:rsid w:val="007F7C3B"/>
    <w:rsid w:val="007F7D3B"/>
    <w:rsid w:val="007F7E67"/>
    <w:rsid w:val="007F7EB2"/>
    <w:rsid w:val="0080052E"/>
    <w:rsid w:val="008005B9"/>
    <w:rsid w:val="00800728"/>
    <w:rsid w:val="00800A6C"/>
    <w:rsid w:val="00800DC6"/>
    <w:rsid w:val="008011A1"/>
    <w:rsid w:val="00801493"/>
    <w:rsid w:val="00801EEA"/>
    <w:rsid w:val="00801F08"/>
    <w:rsid w:val="008022E1"/>
    <w:rsid w:val="0080235B"/>
    <w:rsid w:val="00802663"/>
    <w:rsid w:val="008026DF"/>
    <w:rsid w:val="00802A8D"/>
    <w:rsid w:val="00802F21"/>
    <w:rsid w:val="00803115"/>
    <w:rsid w:val="00803310"/>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BB5"/>
    <w:rsid w:val="00807CFA"/>
    <w:rsid w:val="0081093E"/>
    <w:rsid w:val="00810F22"/>
    <w:rsid w:val="0081102F"/>
    <w:rsid w:val="0081129A"/>
    <w:rsid w:val="00811492"/>
    <w:rsid w:val="00811629"/>
    <w:rsid w:val="008117C2"/>
    <w:rsid w:val="00811D33"/>
    <w:rsid w:val="00811F13"/>
    <w:rsid w:val="00812BDB"/>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1E2"/>
    <w:rsid w:val="0082428E"/>
    <w:rsid w:val="00824316"/>
    <w:rsid w:val="0082435D"/>
    <w:rsid w:val="008245A0"/>
    <w:rsid w:val="00824E20"/>
    <w:rsid w:val="00825544"/>
    <w:rsid w:val="0082557C"/>
    <w:rsid w:val="008255FE"/>
    <w:rsid w:val="00825A30"/>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9B7"/>
    <w:rsid w:val="00834CBE"/>
    <w:rsid w:val="00835118"/>
    <w:rsid w:val="0083531A"/>
    <w:rsid w:val="0083549E"/>
    <w:rsid w:val="008355BC"/>
    <w:rsid w:val="008356EE"/>
    <w:rsid w:val="00835AB2"/>
    <w:rsid w:val="0083660C"/>
    <w:rsid w:val="00837084"/>
    <w:rsid w:val="0083716E"/>
    <w:rsid w:val="00837E8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2CA"/>
    <w:rsid w:val="00845565"/>
    <w:rsid w:val="00845C37"/>
    <w:rsid w:val="00845DFB"/>
    <w:rsid w:val="00846984"/>
    <w:rsid w:val="00846D2A"/>
    <w:rsid w:val="008475B4"/>
    <w:rsid w:val="008478A8"/>
    <w:rsid w:val="00847DF2"/>
    <w:rsid w:val="00847E2E"/>
    <w:rsid w:val="008509F2"/>
    <w:rsid w:val="00850A13"/>
    <w:rsid w:val="00850A95"/>
    <w:rsid w:val="00850E22"/>
    <w:rsid w:val="00850E4C"/>
    <w:rsid w:val="00851040"/>
    <w:rsid w:val="00851365"/>
    <w:rsid w:val="008514DC"/>
    <w:rsid w:val="00851576"/>
    <w:rsid w:val="00851917"/>
    <w:rsid w:val="0085216C"/>
    <w:rsid w:val="008521AD"/>
    <w:rsid w:val="0085251D"/>
    <w:rsid w:val="0085255C"/>
    <w:rsid w:val="00852D9D"/>
    <w:rsid w:val="00852E94"/>
    <w:rsid w:val="00852EE6"/>
    <w:rsid w:val="00852EF4"/>
    <w:rsid w:val="00853528"/>
    <w:rsid w:val="008535B4"/>
    <w:rsid w:val="00853744"/>
    <w:rsid w:val="00853907"/>
    <w:rsid w:val="00853E58"/>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245"/>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4E34"/>
    <w:rsid w:val="0087526F"/>
    <w:rsid w:val="008754E3"/>
    <w:rsid w:val="008758B4"/>
    <w:rsid w:val="008758F6"/>
    <w:rsid w:val="008765AB"/>
    <w:rsid w:val="008768E8"/>
    <w:rsid w:val="00877161"/>
    <w:rsid w:val="008777E4"/>
    <w:rsid w:val="00877815"/>
    <w:rsid w:val="00877C12"/>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8A2"/>
    <w:rsid w:val="00891A86"/>
    <w:rsid w:val="0089233E"/>
    <w:rsid w:val="00892481"/>
    <w:rsid w:val="00892746"/>
    <w:rsid w:val="00892891"/>
    <w:rsid w:val="00892D63"/>
    <w:rsid w:val="00892DFC"/>
    <w:rsid w:val="00892F23"/>
    <w:rsid w:val="008934BE"/>
    <w:rsid w:val="0089374D"/>
    <w:rsid w:val="00893D9A"/>
    <w:rsid w:val="00894263"/>
    <w:rsid w:val="00894294"/>
    <w:rsid w:val="008946BA"/>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AD"/>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B45"/>
    <w:rsid w:val="008C3CF1"/>
    <w:rsid w:val="008C3F25"/>
    <w:rsid w:val="008C44B0"/>
    <w:rsid w:val="008C46F2"/>
    <w:rsid w:val="008C4BC0"/>
    <w:rsid w:val="008C4D9A"/>
    <w:rsid w:val="008C5959"/>
    <w:rsid w:val="008C5A0A"/>
    <w:rsid w:val="008C5E1F"/>
    <w:rsid w:val="008C643F"/>
    <w:rsid w:val="008C65B4"/>
    <w:rsid w:val="008C6696"/>
    <w:rsid w:val="008C6CD9"/>
    <w:rsid w:val="008C6DA5"/>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C61"/>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8A7"/>
    <w:rsid w:val="008D6CE1"/>
    <w:rsid w:val="008D6D83"/>
    <w:rsid w:val="008D6D8D"/>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015"/>
    <w:rsid w:val="008E3388"/>
    <w:rsid w:val="008E37EA"/>
    <w:rsid w:val="008E38FF"/>
    <w:rsid w:val="008E3A7B"/>
    <w:rsid w:val="008E3AB6"/>
    <w:rsid w:val="008E3EB4"/>
    <w:rsid w:val="008E410B"/>
    <w:rsid w:val="008E42A1"/>
    <w:rsid w:val="008E43F1"/>
    <w:rsid w:val="008E481C"/>
    <w:rsid w:val="008E5214"/>
    <w:rsid w:val="008E5456"/>
    <w:rsid w:val="008E6827"/>
    <w:rsid w:val="008E68C5"/>
    <w:rsid w:val="008E6E7F"/>
    <w:rsid w:val="008E70E8"/>
    <w:rsid w:val="008E760D"/>
    <w:rsid w:val="008E7736"/>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D5A"/>
    <w:rsid w:val="008F5E79"/>
    <w:rsid w:val="008F6146"/>
    <w:rsid w:val="008F6307"/>
    <w:rsid w:val="008F6648"/>
    <w:rsid w:val="008F6CF4"/>
    <w:rsid w:val="008F6E37"/>
    <w:rsid w:val="008F6E3C"/>
    <w:rsid w:val="008F6F1A"/>
    <w:rsid w:val="008F6F7A"/>
    <w:rsid w:val="008F732A"/>
    <w:rsid w:val="008F7519"/>
    <w:rsid w:val="008F752E"/>
    <w:rsid w:val="008F75D3"/>
    <w:rsid w:val="008F77C4"/>
    <w:rsid w:val="008F79D0"/>
    <w:rsid w:val="008F7D57"/>
    <w:rsid w:val="008F7D96"/>
    <w:rsid w:val="008F7EBD"/>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2A99"/>
    <w:rsid w:val="00913073"/>
    <w:rsid w:val="0091308C"/>
    <w:rsid w:val="009130F4"/>
    <w:rsid w:val="009132A9"/>
    <w:rsid w:val="00913341"/>
    <w:rsid w:val="009137FF"/>
    <w:rsid w:val="00913D5B"/>
    <w:rsid w:val="00914186"/>
    <w:rsid w:val="0091433A"/>
    <w:rsid w:val="009146DB"/>
    <w:rsid w:val="00914A12"/>
    <w:rsid w:val="00914AB5"/>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391F"/>
    <w:rsid w:val="00924A8B"/>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52F"/>
    <w:rsid w:val="0093390D"/>
    <w:rsid w:val="0093394A"/>
    <w:rsid w:val="00933A32"/>
    <w:rsid w:val="00933C3C"/>
    <w:rsid w:val="00933D6B"/>
    <w:rsid w:val="00933F5D"/>
    <w:rsid w:val="00933FB9"/>
    <w:rsid w:val="0093428B"/>
    <w:rsid w:val="00935302"/>
    <w:rsid w:val="00935709"/>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CC2"/>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65E"/>
    <w:rsid w:val="00951701"/>
    <w:rsid w:val="0095179B"/>
    <w:rsid w:val="00951941"/>
    <w:rsid w:val="00951D3E"/>
    <w:rsid w:val="00951F33"/>
    <w:rsid w:val="00952002"/>
    <w:rsid w:val="00953358"/>
    <w:rsid w:val="00953B56"/>
    <w:rsid w:val="00953C86"/>
    <w:rsid w:val="009544F9"/>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140"/>
    <w:rsid w:val="00961437"/>
    <w:rsid w:val="009616D1"/>
    <w:rsid w:val="00961A75"/>
    <w:rsid w:val="0096200C"/>
    <w:rsid w:val="009622A1"/>
    <w:rsid w:val="00962A41"/>
    <w:rsid w:val="00963343"/>
    <w:rsid w:val="00964320"/>
    <w:rsid w:val="0096460E"/>
    <w:rsid w:val="00965A75"/>
    <w:rsid w:val="00966262"/>
    <w:rsid w:val="00966407"/>
    <w:rsid w:val="00966699"/>
    <w:rsid w:val="00966925"/>
    <w:rsid w:val="00966CFE"/>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AAF"/>
    <w:rsid w:val="00972EA5"/>
    <w:rsid w:val="00973090"/>
    <w:rsid w:val="00973110"/>
    <w:rsid w:val="00973179"/>
    <w:rsid w:val="00973BC9"/>
    <w:rsid w:val="00973E53"/>
    <w:rsid w:val="0097485E"/>
    <w:rsid w:val="00974C12"/>
    <w:rsid w:val="00974C53"/>
    <w:rsid w:val="00974CE3"/>
    <w:rsid w:val="009750F9"/>
    <w:rsid w:val="00975222"/>
    <w:rsid w:val="00975451"/>
    <w:rsid w:val="009758FD"/>
    <w:rsid w:val="00976274"/>
    <w:rsid w:val="009767DC"/>
    <w:rsid w:val="00976D32"/>
    <w:rsid w:val="0097705B"/>
    <w:rsid w:val="00977568"/>
    <w:rsid w:val="00977AB3"/>
    <w:rsid w:val="00977CEB"/>
    <w:rsid w:val="00977F9E"/>
    <w:rsid w:val="009800C3"/>
    <w:rsid w:val="00980145"/>
    <w:rsid w:val="00980542"/>
    <w:rsid w:val="009805CA"/>
    <w:rsid w:val="009808FB"/>
    <w:rsid w:val="00980F2E"/>
    <w:rsid w:val="009811D0"/>
    <w:rsid w:val="00981284"/>
    <w:rsid w:val="009813F3"/>
    <w:rsid w:val="00981867"/>
    <w:rsid w:val="00981976"/>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12B"/>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076"/>
    <w:rsid w:val="0099414B"/>
    <w:rsid w:val="009944F3"/>
    <w:rsid w:val="00994780"/>
    <w:rsid w:val="00994BA8"/>
    <w:rsid w:val="00994D49"/>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89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2FAB"/>
    <w:rsid w:val="009B331B"/>
    <w:rsid w:val="009B3412"/>
    <w:rsid w:val="009B39FA"/>
    <w:rsid w:val="009B3C55"/>
    <w:rsid w:val="009B4AE0"/>
    <w:rsid w:val="009B5466"/>
    <w:rsid w:val="009B56EB"/>
    <w:rsid w:val="009B56FF"/>
    <w:rsid w:val="009B5A16"/>
    <w:rsid w:val="009B5A50"/>
    <w:rsid w:val="009B6214"/>
    <w:rsid w:val="009B6787"/>
    <w:rsid w:val="009B67EE"/>
    <w:rsid w:val="009B6801"/>
    <w:rsid w:val="009B6E45"/>
    <w:rsid w:val="009B6F21"/>
    <w:rsid w:val="009B71CD"/>
    <w:rsid w:val="009B78F1"/>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4C5"/>
    <w:rsid w:val="009C4D79"/>
    <w:rsid w:val="009C564D"/>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6BC"/>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463"/>
    <w:rsid w:val="009E660E"/>
    <w:rsid w:val="009E6743"/>
    <w:rsid w:val="009E69FE"/>
    <w:rsid w:val="009E7261"/>
    <w:rsid w:val="009E7322"/>
    <w:rsid w:val="009E743A"/>
    <w:rsid w:val="009E75E4"/>
    <w:rsid w:val="009E7661"/>
    <w:rsid w:val="009E7783"/>
    <w:rsid w:val="009E788E"/>
    <w:rsid w:val="009E7B30"/>
    <w:rsid w:val="009F0146"/>
    <w:rsid w:val="009F022F"/>
    <w:rsid w:val="009F0279"/>
    <w:rsid w:val="009F064A"/>
    <w:rsid w:val="009F096E"/>
    <w:rsid w:val="009F0DEC"/>
    <w:rsid w:val="009F0FFC"/>
    <w:rsid w:val="009F12DA"/>
    <w:rsid w:val="009F136D"/>
    <w:rsid w:val="009F14C1"/>
    <w:rsid w:val="009F15AF"/>
    <w:rsid w:val="009F169E"/>
    <w:rsid w:val="009F171C"/>
    <w:rsid w:val="009F1763"/>
    <w:rsid w:val="009F182A"/>
    <w:rsid w:val="009F1873"/>
    <w:rsid w:val="009F1990"/>
    <w:rsid w:val="009F1ED3"/>
    <w:rsid w:val="009F2209"/>
    <w:rsid w:val="009F24D4"/>
    <w:rsid w:val="009F250C"/>
    <w:rsid w:val="009F264A"/>
    <w:rsid w:val="009F295D"/>
    <w:rsid w:val="009F3428"/>
    <w:rsid w:val="009F350E"/>
    <w:rsid w:val="009F36A9"/>
    <w:rsid w:val="009F379E"/>
    <w:rsid w:val="009F41D1"/>
    <w:rsid w:val="009F4662"/>
    <w:rsid w:val="009F494D"/>
    <w:rsid w:val="009F5441"/>
    <w:rsid w:val="009F584D"/>
    <w:rsid w:val="009F5B44"/>
    <w:rsid w:val="009F5CDA"/>
    <w:rsid w:val="009F5D8C"/>
    <w:rsid w:val="009F5EB4"/>
    <w:rsid w:val="009F621B"/>
    <w:rsid w:val="009F6538"/>
    <w:rsid w:val="009F6766"/>
    <w:rsid w:val="009F697B"/>
    <w:rsid w:val="009F6A78"/>
    <w:rsid w:val="009F6B77"/>
    <w:rsid w:val="009F6F47"/>
    <w:rsid w:val="009F71CB"/>
    <w:rsid w:val="009F7730"/>
    <w:rsid w:val="009F7BCE"/>
    <w:rsid w:val="00A00038"/>
    <w:rsid w:val="00A00177"/>
    <w:rsid w:val="00A01196"/>
    <w:rsid w:val="00A0121E"/>
    <w:rsid w:val="00A014E4"/>
    <w:rsid w:val="00A0170D"/>
    <w:rsid w:val="00A019EB"/>
    <w:rsid w:val="00A019EF"/>
    <w:rsid w:val="00A01E93"/>
    <w:rsid w:val="00A01FE0"/>
    <w:rsid w:val="00A022B5"/>
    <w:rsid w:val="00A0253E"/>
    <w:rsid w:val="00A0284D"/>
    <w:rsid w:val="00A02C9F"/>
    <w:rsid w:val="00A02E0D"/>
    <w:rsid w:val="00A02EDC"/>
    <w:rsid w:val="00A02F7C"/>
    <w:rsid w:val="00A037A0"/>
    <w:rsid w:val="00A03968"/>
    <w:rsid w:val="00A03EF2"/>
    <w:rsid w:val="00A04005"/>
    <w:rsid w:val="00A04306"/>
    <w:rsid w:val="00A045A6"/>
    <w:rsid w:val="00A04F13"/>
    <w:rsid w:val="00A05033"/>
    <w:rsid w:val="00A05B84"/>
    <w:rsid w:val="00A05EC2"/>
    <w:rsid w:val="00A05F9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0B"/>
    <w:rsid w:val="00A15810"/>
    <w:rsid w:val="00A1588C"/>
    <w:rsid w:val="00A158F9"/>
    <w:rsid w:val="00A16D42"/>
    <w:rsid w:val="00A17191"/>
    <w:rsid w:val="00A173CA"/>
    <w:rsid w:val="00A17637"/>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3F1C"/>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425"/>
    <w:rsid w:val="00A3361F"/>
    <w:rsid w:val="00A33C4F"/>
    <w:rsid w:val="00A33FB2"/>
    <w:rsid w:val="00A3436E"/>
    <w:rsid w:val="00A349B7"/>
    <w:rsid w:val="00A34B70"/>
    <w:rsid w:val="00A35092"/>
    <w:rsid w:val="00A35213"/>
    <w:rsid w:val="00A35763"/>
    <w:rsid w:val="00A358D4"/>
    <w:rsid w:val="00A35A6B"/>
    <w:rsid w:val="00A360C8"/>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10"/>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A72"/>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003"/>
    <w:rsid w:val="00A56322"/>
    <w:rsid w:val="00A566F8"/>
    <w:rsid w:val="00A568C6"/>
    <w:rsid w:val="00A56C16"/>
    <w:rsid w:val="00A56DE3"/>
    <w:rsid w:val="00A574B3"/>
    <w:rsid w:val="00A57509"/>
    <w:rsid w:val="00A5778A"/>
    <w:rsid w:val="00A579CE"/>
    <w:rsid w:val="00A57A4B"/>
    <w:rsid w:val="00A57ABD"/>
    <w:rsid w:val="00A57E37"/>
    <w:rsid w:val="00A57E86"/>
    <w:rsid w:val="00A57F06"/>
    <w:rsid w:val="00A601A2"/>
    <w:rsid w:val="00A6028B"/>
    <w:rsid w:val="00A60563"/>
    <w:rsid w:val="00A60B0A"/>
    <w:rsid w:val="00A610C4"/>
    <w:rsid w:val="00A6156B"/>
    <w:rsid w:val="00A61628"/>
    <w:rsid w:val="00A61C61"/>
    <w:rsid w:val="00A61FB8"/>
    <w:rsid w:val="00A62A5C"/>
    <w:rsid w:val="00A62AF9"/>
    <w:rsid w:val="00A62D2C"/>
    <w:rsid w:val="00A6317E"/>
    <w:rsid w:val="00A63670"/>
    <w:rsid w:val="00A6381C"/>
    <w:rsid w:val="00A63CFD"/>
    <w:rsid w:val="00A6400A"/>
    <w:rsid w:val="00A64197"/>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8D6"/>
    <w:rsid w:val="00A719BE"/>
    <w:rsid w:val="00A72090"/>
    <w:rsid w:val="00A722CD"/>
    <w:rsid w:val="00A726BB"/>
    <w:rsid w:val="00A72729"/>
    <w:rsid w:val="00A72976"/>
    <w:rsid w:val="00A72D0B"/>
    <w:rsid w:val="00A72F23"/>
    <w:rsid w:val="00A73052"/>
    <w:rsid w:val="00A73476"/>
    <w:rsid w:val="00A735EB"/>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7CB"/>
    <w:rsid w:val="00A76864"/>
    <w:rsid w:val="00A76DE1"/>
    <w:rsid w:val="00A7702B"/>
    <w:rsid w:val="00A772C3"/>
    <w:rsid w:val="00A772C6"/>
    <w:rsid w:val="00A7737E"/>
    <w:rsid w:val="00A77979"/>
    <w:rsid w:val="00A77AEB"/>
    <w:rsid w:val="00A77EEB"/>
    <w:rsid w:val="00A80713"/>
    <w:rsid w:val="00A80A0E"/>
    <w:rsid w:val="00A80E90"/>
    <w:rsid w:val="00A80EA4"/>
    <w:rsid w:val="00A811B9"/>
    <w:rsid w:val="00A811DA"/>
    <w:rsid w:val="00A81517"/>
    <w:rsid w:val="00A815B9"/>
    <w:rsid w:val="00A81698"/>
    <w:rsid w:val="00A819D1"/>
    <w:rsid w:val="00A81B75"/>
    <w:rsid w:val="00A81C05"/>
    <w:rsid w:val="00A81C36"/>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2D9"/>
    <w:rsid w:val="00A9537C"/>
    <w:rsid w:val="00A95651"/>
    <w:rsid w:val="00A957CC"/>
    <w:rsid w:val="00A95859"/>
    <w:rsid w:val="00A95E9F"/>
    <w:rsid w:val="00A95F24"/>
    <w:rsid w:val="00A96085"/>
    <w:rsid w:val="00A9672E"/>
    <w:rsid w:val="00A96C10"/>
    <w:rsid w:val="00A96C33"/>
    <w:rsid w:val="00A96E94"/>
    <w:rsid w:val="00A97088"/>
    <w:rsid w:val="00A978F2"/>
    <w:rsid w:val="00A97AD8"/>
    <w:rsid w:val="00A97D53"/>
    <w:rsid w:val="00A97DDF"/>
    <w:rsid w:val="00AA02EC"/>
    <w:rsid w:val="00AA033D"/>
    <w:rsid w:val="00AA04DD"/>
    <w:rsid w:val="00AA0A4E"/>
    <w:rsid w:val="00AA0ECD"/>
    <w:rsid w:val="00AA0FA0"/>
    <w:rsid w:val="00AA12E3"/>
    <w:rsid w:val="00AA1617"/>
    <w:rsid w:val="00AA1BCD"/>
    <w:rsid w:val="00AA232A"/>
    <w:rsid w:val="00AA2C06"/>
    <w:rsid w:val="00AA2E4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34B7"/>
    <w:rsid w:val="00AB455C"/>
    <w:rsid w:val="00AB45B3"/>
    <w:rsid w:val="00AB4F17"/>
    <w:rsid w:val="00AB53DE"/>
    <w:rsid w:val="00AB54B6"/>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B48"/>
    <w:rsid w:val="00AC2C10"/>
    <w:rsid w:val="00AC2F19"/>
    <w:rsid w:val="00AC3467"/>
    <w:rsid w:val="00AC36D0"/>
    <w:rsid w:val="00AC37FE"/>
    <w:rsid w:val="00AC3EA2"/>
    <w:rsid w:val="00AC3EDE"/>
    <w:rsid w:val="00AC474B"/>
    <w:rsid w:val="00AC479F"/>
    <w:rsid w:val="00AC47BF"/>
    <w:rsid w:val="00AC48B2"/>
    <w:rsid w:val="00AC520E"/>
    <w:rsid w:val="00AC5385"/>
    <w:rsid w:val="00AC545C"/>
    <w:rsid w:val="00AC5728"/>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2B"/>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5B86"/>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804"/>
    <w:rsid w:val="00AF6972"/>
    <w:rsid w:val="00AF6B21"/>
    <w:rsid w:val="00AF6D0F"/>
    <w:rsid w:val="00AF6E2B"/>
    <w:rsid w:val="00AF6E67"/>
    <w:rsid w:val="00AF6E73"/>
    <w:rsid w:val="00AF70B7"/>
    <w:rsid w:val="00AF71BD"/>
    <w:rsid w:val="00AF7268"/>
    <w:rsid w:val="00AF72A2"/>
    <w:rsid w:val="00AF7B21"/>
    <w:rsid w:val="00AF7C31"/>
    <w:rsid w:val="00AF7D77"/>
    <w:rsid w:val="00B001CC"/>
    <w:rsid w:val="00B0032A"/>
    <w:rsid w:val="00B003BE"/>
    <w:rsid w:val="00B00494"/>
    <w:rsid w:val="00B006D5"/>
    <w:rsid w:val="00B00F53"/>
    <w:rsid w:val="00B011F0"/>
    <w:rsid w:val="00B013C4"/>
    <w:rsid w:val="00B022B3"/>
    <w:rsid w:val="00B022E1"/>
    <w:rsid w:val="00B028AD"/>
    <w:rsid w:val="00B029FF"/>
    <w:rsid w:val="00B02A70"/>
    <w:rsid w:val="00B030D3"/>
    <w:rsid w:val="00B030ED"/>
    <w:rsid w:val="00B032C1"/>
    <w:rsid w:val="00B035B1"/>
    <w:rsid w:val="00B03666"/>
    <w:rsid w:val="00B04016"/>
    <w:rsid w:val="00B04303"/>
    <w:rsid w:val="00B04587"/>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AE"/>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343"/>
    <w:rsid w:val="00B237DB"/>
    <w:rsid w:val="00B23BE7"/>
    <w:rsid w:val="00B23E71"/>
    <w:rsid w:val="00B24016"/>
    <w:rsid w:val="00B2466C"/>
    <w:rsid w:val="00B248D9"/>
    <w:rsid w:val="00B2495E"/>
    <w:rsid w:val="00B24CFA"/>
    <w:rsid w:val="00B24D7F"/>
    <w:rsid w:val="00B25CDA"/>
    <w:rsid w:val="00B25F64"/>
    <w:rsid w:val="00B26198"/>
    <w:rsid w:val="00B26ADC"/>
    <w:rsid w:val="00B26C92"/>
    <w:rsid w:val="00B26CF7"/>
    <w:rsid w:val="00B271A4"/>
    <w:rsid w:val="00B27AE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759"/>
    <w:rsid w:val="00B41877"/>
    <w:rsid w:val="00B424CC"/>
    <w:rsid w:val="00B425D4"/>
    <w:rsid w:val="00B42833"/>
    <w:rsid w:val="00B444D0"/>
    <w:rsid w:val="00B4519A"/>
    <w:rsid w:val="00B45339"/>
    <w:rsid w:val="00B45508"/>
    <w:rsid w:val="00B45766"/>
    <w:rsid w:val="00B45D62"/>
    <w:rsid w:val="00B45F75"/>
    <w:rsid w:val="00B46189"/>
    <w:rsid w:val="00B46257"/>
    <w:rsid w:val="00B463C9"/>
    <w:rsid w:val="00B466DB"/>
    <w:rsid w:val="00B46A60"/>
    <w:rsid w:val="00B46D43"/>
    <w:rsid w:val="00B46F39"/>
    <w:rsid w:val="00B47425"/>
    <w:rsid w:val="00B4763B"/>
    <w:rsid w:val="00B4769C"/>
    <w:rsid w:val="00B47870"/>
    <w:rsid w:val="00B479A7"/>
    <w:rsid w:val="00B47A99"/>
    <w:rsid w:val="00B5060E"/>
    <w:rsid w:val="00B50889"/>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704"/>
    <w:rsid w:val="00B63991"/>
    <w:rsid w:val="00B63B92"/>
    <w:rsid w:val="00B63F4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389"/>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2EA"/>
    <w:rsid w:val="00B757FC"/>
    <w:rsid w:val="00B75D1A"/>
    <w:rsid w:val="00B7621E"/>
    <w:rsid w:val="00B762A9"/>
    <w:rsid w:val="00B76548"/>
    <w:rsid w:val="00B7688F"/>
    <w:rsid w:val="00B76B4B"/>
    <w:rsid w:val="00B77318"/>
    <w:rsid w:val="00B77AAD"/>
    <w:rsid w:val="00B77ED5"/>
    <w:rsid w:val="00B8028C"/>
    <w:rsid w:val="00B808D5"/>
    <w:rsid w:val="00B80978"/>
    <w:rsid w:val="00B809F1"/>
    <w:rsid w:val="00B80AE1"/>
    <w:rsid w:val="00B80C94"/>
    <w:rsid w:val="00B80CC3"/>
    <w:rsid w:val="00B80E3A"/>
    <w:rsid w:val="00B815C8"/>
    <w:rsid w:val="00B81653"/>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7A"/>
    <w:rsid w:val="00B91CD0"/>
    <w:rsid w:val="00B91F52"/>
    <w:rsid w:val="00B92202"/>
    <w:rsid w:val="00B929C3"/>
    <w:rsid w:val="00B92B3B"/>
    <w:rsid w:val="00B9308B"/>
    <w:rsid w:val="00B937BD"/>
    <w:rsid w:val="00B93D95"/>
    <w:rsid w:val="00B93F6E"/>
    <w:rsid w:val="00B94780"/>
    <w:rsid w:val="00B94919"/>
    <w:rsid w:val="00B94C24"/>
    <w:rsid w:val="00B94C26"/>
    <w:rsid w:val="00B94C7F"/>
    <w:rsid w:val="00B94FAD"/>
    <w:rsid w:val="00B94FBB"/>
    <w:rsid w:val="00B957DE"/>
    <w:rsid w:val="00B95A9F"/>
    <w:rsid w:val="00B9613D"/>
    <w:rsid w:val="00B96564"/>
    <w:rsid w:val="00B96BDE"/>
    <w:rsid w:val="00B96DA0"/>
    <w:rsid w:val="00B97B7F"/>
    <w:rsid w:val="00BA026F"/>
    <w:rsid w:val="00BA02E2"/>
    <w:rsid w:val="00BA0601"/>
    <w:rsid w:val="00BA06FD"/>
    <w:rsid w:val="00BA075A"/>
    <w:rsid w:val="00BA0A13"/>
    <w:rsid w:val="00BA0E6B"/>
    <w:rsid w:val="00BA1118"/>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A7CAF"/>
    <w:rsid w:val="00BB0529"/>
    <w:rsid w:val="00BB057A"/>
    <w:rsid w:val="00BB083A"/>
    <w:rsid w:val="00BB104D"/>
    <w:rsid w:val="00BB1277"/>
    <w:rsid w:val="00BB1CAA"/>
    <w:rsid w:val="00BB2830"/>
    <w:rsid w:val="00BB32AA"/>
    <w:rsid w:val="00BB3305"/>
    <w:rsid w:val="00BB3539"/>
    <w:rsid w:val="00BB35C2"/>
    <w:rsid w:val="00BB4261"/>
    <w:rsid w:val="00BB4AAF"/>
    <w:rsid w:val="00BB4B28"/>
    <w:rsid w:val="00BB4D7E"/>
    <w:rsid w:val="00BB4EBB"/>
    <w:rsid w:val="00BB54F2"/>
    <w:rsid w:val="00BB5943"/>
    <w:rsid w:val="00BB6059"/>
    <w:rsid w:val="00BB6117"/>
    <w:rsid w:val="00BB61C6"/>
    <w:rsid w:val="00BB6830"/>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6E1"/>
    <w:rsid w:val="00BC2728"/>
    <w:rsid w:val="00BC2A86"/>
    <w:rsid w:val="00BC2DF8"/>
    <w:rsid w:val="00BC331D"/>
    <w:rsid w:val="00BC3413"/>
    <w:rsid w:val="00BC34C2"/>
    <w:rsid w:val="00BC3991"/>
    <w:rsid w:val="00BC3A43"/>
    <w:rsid w:val="00BC41C2"/>
    <w:rsid w:val="00BC48E0"/>
    <w:rsid w:val="00BC5361"/>
    <w:rsid w:val="00BC53F7"/>
    <w:rsid w:val="00BC5525"/>
    <w:rsid w:val="00BC5527"/>
    <w:rsid w:val="00BC5971"/>
    <w:rsid w:val="00BC5C3D"/>
    <w:rsid w:val="00BC5E8A"/>
    <w:rsid w:val="00BC6395"/>
    <w:rsid w:val="00BC63F1"/>
    <w:rsid w:val="00BC65D5"/>
    <w:rsid w:val="00BC662D"/>
    <w:rsid w:val="00BC7482"/>
    <w:rsid w:val="00BC74D9"/>
    <w:rsid w:val="00BC754B"/>
    <w:rsid w:val="00BC7906"/>
    <w:rsid w:val="00BC7AF0"/>
    <w:rsid w:val="00BD0A05"/>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3EEA"/>
    <w:rsid w:val="00BD41DE"/>
    <w:rsid w:val="00BD428E"/>
    <w:rsid w:val="00BD42C5"/>
    <w:rsid w:val="00BD491A"/>
    <w:rsid w:val="00BD4973"/>
    <w:rsid w:val="00BD4B07"/>
    <w:rsid w:val="00BD4EC9"/>
    <w:rsid w:val="00BD4F01"/>
    <w:rsid w:val="00BD4F80"/>
    <w:rsid w:val="00BD5085"/>
    <w:rsid w:val="00BD53E8"/>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26"/>
    <w:rsid w:val="00BE3DFC"/>
    <w:rsid w:val="00BE3E7B"/>
    <w:rsid w:val="00BE411C"/>
    <w:rsid w:val="00BE4231"/>
    <w:rsid w:val="00BE4483"/>
    <w:rsid w:val="00BE4514"/>
    <w:rsid w:val="00BE4571"/>
    <w:rsid w:val="00BE4A44"/>
    <w:rsid w:val="00BE4BFA"/>
    <w:rsid w:val="00BE51C7"/>
    <w:rsid w:val="00BE5213"/>
    <w:rsid w:val="00BE5280"/>
    <w:rsid w:val="00BE5508"/>
    <w:rsid w:val="00BE57C8"/>
    <w:rsid w:val="00BE5883"/>
    <w:rsid w:val="00BE6285"/>
    <w:rsid w:val="00BE6997"/>
    <w:rsid w:val="00BE6A1E"/>
    <w:rsid w:val="00BE6ECC"/>
    <w:rsid w:val="00BE772C"/>
    <w:rsid w:val="00BE7775"/>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3FEE"/>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B84"/>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07"/>
    <w:rsid w:val="00C3477E"/>
    <w:rsid w:val="00C34990"/>
    <w:rsid w:val="00C34A59"/>
    <w:rsid w:val="00C34D77"/>
    <w:rsid w:val="00C34DCC"/>
    <w:rsid w:val="00C36229"/>
    <w:rsid w:val="00C3669B"/>
    <w:rsid w:val="00C36DB0"/>
    <w:rsid w:val="00C36E24"/>
    <w:rsid w:val="00C37E29"/>
    <w:rsid w:val="00C37FE6"/>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0AA"/>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6A75"/>
    <w:rsid w:val="00C573FD"/>
    <w:rsid w:val="00C577CD"/>
    <w:rsid w:val="00C57800"/>
    <w:rsid w:val="00C57BA9"/>
    <w:rsid w:val="00C57BDF"/>
    <w:rsid w:val="00C57EB6"/>
    <w:rsid w:val="00C60100"/>
    <w:rsid w:val="00C60477"/>
    <w:rsid w:val="00C60501"/>
    <w:rsid w:val="00C60B26"/>
    <w:rsid w:val="00C60C0E"/>
    <w:rsid w:val="00C60FEF"/>
    <w:rsid w:val="00C6130B"/>
    <w:rsid w:val="00C613A8"/>
    <w:rsid w:val="00C6163C"/>
    <w:rsid w:val="00C617B4"/>
    <w:rsid w:val="00C618B3"/>
    <w:rsid w:val="00C621A8"/>
    <w:rsid w:val="00C623B7"/>
    <w:rsid w:val="00C626D0"/>
    <w:rsid w:val="00C62AA9"/>
    <w:rsid w:val="00C62DD4"/>
    <w:rsid w:val="00C63452"/>
    <w:rsid w:val="00C63577"/>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39"/>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87B55"/>
    <w:rsid w:val="00C90056"/>
    <w:rsid w:val="00C9029F"/>
    <w:rsid w:val="00C90998"/>
    <w:rsid w:val="00C90A2D"/>
    <w:rsid w:val="00C90E18"/>
    <w:rsid w:val="00C917E9"/>
    <w:rsid w:val="00C9197A"/>
    <w:rsid w:val="00C91C05"/>
    <w:rsid w:val="00C91C18"/>
    <w:rsid w:val="00C91C22"/>
    <w:rsid w:val="00C91CBB"/>
    <w:rsid w:val="00C91E40"/>
    <w:rsid w:val="00C922AE"/>
    <w:rsid w:val="00C92A1B"/>
    <w:rsid w:val="00C92CCA"/>
    <w:rsid w:val="00C92E19"/>
    <w:rsid w:val="00C92EC4"/>
    <w:rsid w:val="00C9301E"/>
    <w:rsid w:val="00C9322C"/>
    <w:rsid w:val="00C934B2"/>
    <w:rsid w:val="00C93538"/>
    <w:rsid w:val="00C93DF1"/>
    <w:rsid w:val="00C93E79"/>
    <w:rsid w:val="00C9402C"/>
    <w:rsid w:val="00C943A8"/>
    <w:rsid w:val="00C943EF"/>
    <w:rsid w:val="00C9454A"/>
    <w:rsid w:val="00C9472D"/>
    <w:rsid w:val="00C9497E"/>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AE6"/>
    <w:rsid w:val="00CA2C8B"/>
    <w:rsid w:val="00CA2D31"/>
    <w:rsid w:val="00CA2F98"/>
    <w:rsid w:val="00CA3128"/>
    <w:rsid w:val="00CA3503"/>
    <w:rsid w:val="00CA362A"/>
    <w:rsid w:val="00CA37AC"/>
    <w:rsid w:val="00CA3BEE"/>
    <w:rsid w:val="00CA3E22"/>
    <w:rsid w:val="00CA4063"/>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0B79"/>
    <w:rsid w:val="00CC1062"/>
    <w:rsid w:val="00CC10D4"/>
    <w:rsid w:val="00CC1398"/>
    <w:rsid w:val="00CC1728"/>
    <w:rsid w:val="00CC172C"/>
    <w:rsid w:val="00CC24AF"/>
    <w:rsid w:val="00CC24B2"/>
    <w:rsid w:val="00CC26DA"/>
    <w:rsid w:val="00CC290D"/>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833"/>
    <w:rsid w:val="00CD0AED"/>
    <w:rsid w:val="00CD106A"/>
    <w:rsid w:val="00CD1245"/>
    <w:rsid w:val="00CD169F"/>
    <w:rsid w:val="00CD1774"/>
    <w:rsid w:val="00CD21A8"/>
    <w:rsid w:val="00CD2443"/>
    <w:rsid w:val="00CD2476"/>
    <w:rsid w:val="00CD312E"/>
    <w:rsid w:val="00CD35C6"/>
    <w:rsid w:val="00CD39E4"/>
    <w:rsid w:val="00CD4141"/>
    <w:rsid w:val="00CD42FD"/>
    <w:rsid w:val="00CD446A"/>
    <w:rsid w:val="00CD46BE"/>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03E"/>
    <w:rsid w:val="00CE03DD"/>
    <w:rsid w:val="00CE088D"/>
    <w:rsid w:val="00CE0A71"/>
    <w:rsid w:val="00CE110A"/>
    <w:rsid w:val="00CE1444"/>
    <w:rsid w:val="00CE14C6"/>
    <w:rsid w:val="00CE161D"/>
    <w:rsid w:val="00CE1B19"/>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787"/>
    <w:rsid w:val="00CF0939"/>
    <w:rsid w:val="00CF0AF1"/>
    <w:rsid w:val="00CF0CC5"/>
    <w:rsid w:val="00CF0D06"/>
    <w:rsid w:val="00CF1219"/>
    <w:rsid w:val="00CF133A"/>
    <w:rsid w:val="00CF1345"/>
    <w:rsid w:val="00CF15B8"/>
    <w:rsid w:val="00CF16C9"/>
    <w:rsid w:val="00CF1852"/>
    <w:rsid w:val="00CF1E74"/>
    <w:rsid w:val="00CF2413"/>
    <w:rsid w:val="00CF27F8"/>
    <w:rsid w:val="00CF28A2"/>
    <w:rsid w:val="00CF28A4"/>
    <w:rsid w:val="00CF28ED"/>
    <w:rsid w:val="00CF2AE2"/>
    <w:rsid w:val="00CF2C00"/>
    <w:rsid w:val="00CF2FBB"/>
    <w:rsid w:val="00CF3179"/>
    <w:rsid w:val="00CF32B7"/>
    <w:rsid w:val="00CF3A57"/>
    <w:rsid w:val="00CF3BE8"/>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0FA1"/>
    <w:rsid w:val="00D01693"/>
    <w:rsid w:val="00D019D0"/>
    <w:rsid w:val="00D01CCA"/>
    <w:rsid w:val="00D01EF9"/>
    <w:rsid w:val="00D02A59"/>
    <w:rsid w:val="00D02AFA"/>
    <w:rsid w:val="00D02C57"/>
    <w:rsid w:val="00D02CBD"/>
    <w:rsid w:val="00D03019"/>
    <w:rsid w:val="00D0325A"/>
    <w:rsid w:val="00D03393"/>
    <w:rsid w:val="00D033EC"/>
    <w:rsid w:val="00D0372A"/>
    <w:rsid w:val="00D039F5"/>
    <w:rsid w:val="00D03C12"/>
    <w:rsid w:val="00D04078"/>
    <w:rsid w:val="00D041C1"/>
    <w:rsid w:val="00D045E9"/>
    <w:rsid w:val="00D04CF3"/>
    <w:rsid w:val="00D04F4B"/>
    <w:rsid w:val="00D056BE"/>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75B"/>
    <w:rsid w:val="00D13AC1"/>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8E1"/>
    <w:rsid w:val="00D23BA6"/>
    <w:rsid w:val="00D23CB3"/>
    <w:rsid w:val="00D23D04"/>
    <w:rsid w:val="00D23D42"/>
    <w:rsid w:val="00D23E08"/>
    <w:rsid w:val="00D24919"/>
    <w:rsid w:val="00D2494B"/>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2714"/>
    <w:rsid w:val="00D3301E"/>
    <w:rsid w:val="00D3313D"/>
    <w:rsid w:val="00D3316F"/>
    <w:rsid w:val="00D33557"/>
    <w:rsid w:val="00D33B4A"/>
    <w:rsid w:val="00D33F1C"/>
    <w:rsid w:val="00D341F3"/>
    <w:rsid w:val="00D342BE"/>
    <w:rsid w:val="00D35129"/>
    <w:rsid w:val="00D353D0"/>
    <w:rsid w:val="00D35F78"/>
    <w:rsid w:val="00D36652"/>
    <w:rsid w:val="00D36DD8"/>
    <w:rsid w:val="00D37281"/>
    <w:rsid w:val="00D374D7"/>
    <w:rsid w:val="00D37656"/>
    <w:rsid w:val="00D376D2"/>
    <w:rsid w:val="00D37793"/>
    <w:rsid w:val="00D37DAE"/>
    <w:rsid w:val="00D37DD5"/>
    <w:rsid w:val="00D37F28"/>
    <w:rsid w:val="00D408B2"/>
    <w:rsid w:val="00D40CB0"/>
    <w:rsid w:val="00D40E67"/>
    <w:rsid w:val="00D40EEE"/>
    <w:rsid w:val="00D4110C"/>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A0C"/>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5B7"/>
    <w:rsid w:val="00D5763A"/>
    <w:rsid w:val="00D57AEB"/>
    <w:rsid w:val="00D57F40"/>
    <w:rsid w:val="00D6012B"/>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A7F"/>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6DA"/>
    <w:rsid w:val="00D72881"/>
    <w:rsid w:val="00D72AD7"/>
    <w:rsid w:val="00D72EFB"/>
    <w:rsid w:val="00D7348E"/>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79B"/>
    <w:rsid w:val="00D75BF7"/>
    <w:rsid w:val="00D75CAB"/>
    <w:rsid w:val="00D762CA"/>
    <w:rsid w:val="00D7639B"/>
    <w:rsid w:val="00D76D71"/>
    <w:rsid w:val="00D77979"/>
    <w:rsid w:val="00D77C37"/>
    <w:rsid w:val="00D80832"/>
    <w:rsid w:val="00D80AE1"/>
    <w:rsid w:val="00D80DDC"/>
    <w:rsid w:val="00D810B9"/>
    <w:rsid w:val="00D81211"/>
    <w:rsid w:val="00D813AD"/>
    <w:rsid w:val="00D81D47"/>
    <w:rsid w:val="00D81FF9"/>
    <w:rsid w:val="00D82381"/>
    <w:rsid w:val="00D82462"/>
    <w:rsid w:val="00D82A53"/>
    <w:rsid w:val="00D82F9A"/>
    <w:rsid w:val="00D83125"/>
    <w:rsid w:val="00D83171"/>
    <w:rsid w:val="00D833F6"/>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CFD"/>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9A8"/>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287"/>
    <w:rsid w:val="00DA33E6"/>
    <w:rsid w:val="00DA3702"/>
    <w:rsid w:val="00DA3834"/>
    <w:rsid w:val="00DA3D55"/>
    <w:rsid w:val="00DA40CB"/>
    <w:rsid w:val="00DA49E4"/>
    <w:rsid w:val="00DA4FD5"/>
    <w:rsid w:val="00DA54D1"/>
    <w:rsid w:val="00DA568D"/>
    <w:rsid w:val="00DA5A1A"/>
    <w:rsid w:val="00DA5CD1"/>
    <w:rsid w:val="00DA5D9E"/>
    <w:rsid w:val="00DA5DB2"/>
    <w:rsid w:val="00DA5DE7"/>
    <w:rsid w:val="00DA678A"/>
    <w:rsid w:val="00DA69F5"/>
    <w:rsid w:val="00DA6C72"/>
    <w:rsid w:val="00DA6D81"/>
    <w:rsid w:val="00DA6DF4"/>
    <w:rsid w:val="00DA6E59"/>
    <w:rsid w:val="00DA704B"/>
    <w:rsid w:val="00DA73FC"/>
    <w:rsid w:val="00DA7428"/>
    <w:rsid w:val="00DA788C"/>
    <w:rsid w:val="00DA7D38"/>
    <w:rsid w:val="00DB00AE"/>
    <w:rsid w:val="00DB0146"/>
    <w:rsid w:val="00DB016A"/>
    <w:rsid w:val="00DB0614"/>
    <w:rsid w:val="00DB0771"/>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4CCF"/>
    <w:rsid w:val="00DB5045"/>
    <w:rsid w:val="00DB567E"/>
    <w:rsid w:val="00DB578C"/>
    <w:rsid w:val="00DB5B13"/>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C2F"/>
    <w:rsid w:val="00DC3FAD"/>
    <w:rsid w:val="00DC4AA4"/>
    <w:rsid w:val="00DC4B83"/>
    <w:rsid w:val="00DC4E40"/>
    <w:rsid w:val="00DC4E6C"/>
    <w:rsid w:val="00DC4ED8"/>
    <w:rsid w:val="00DC4F4B"/>
    <w:rsid w:val="00DC535E"/>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59B"/>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6F3A"/>
    <w:rsid w:val="00DD763F"/>
    <w:rsid w:val="00DD7F99"/>
    <w:rsid w:val="00DE03E5"/>
    <w:rsid w:val="00DE0875"/>
    <w:rsid w:val="00DE0BE2"/>
    <w:rsid w:val="00DE0D0E"/>
    <w:rsid w:val="00DE0DBD"/>
    <w:rsid w:val="00DE0EC4"/>
    <w:rsid w:val="00DE135B"/>
    <w:rsid w:val="00DE1362"/>
    <w:rsid w:val="00DE18E7"/>
    <w:rsid w:val="00DE1FB6"/>
    <w:rsid w:val="00DE1FED"/>
    <w:rsid w:val="00DE23E4"/>
    <w:rsid w:val="00DE2C7E"/>
    <w:rsid w:val="00DE311D"/>
    <w:rsid w:val="00DE36E3"/>
    <w:rsid w:val="00DE3DB0"/>
    <w:rsid w:val="00DE4783"/>
    <w:rsid w:val="00DE4B16"/>
    <w:rsid w:val="00DE4BE1"/>
    <w:rsid w:val="00DE4CBB"/>
    <w:rsid w:val="00DE4CCC"/>
    <w:rsid w:val="00DE531B"/>
    <w:rsid w:val="00DE557C"/>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29B"/>
    <w:rsid w:val="00DF7915"/>
    <w:rsid w:val="00DF7E82"/>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5947"/>
    <w:rsid w:val="00E06097"/>
    <w:rsid w:val="00E061EC"/>
    <w:rsid w:val="00E065AC"/>
    <w:rsid w:val="00E0671B"/>
    <w:rsid w:val="00E0676B"/>
    <w:rsid w:val="00E07162"/>
    <w:rsid w:val="00E072BF"/>
    <w:rsid w:val="00E073F5"/>
    <w:rsid w:val="00E07D6F"/>
    <w:rsid w:val="00E07F7C"/>
    <w:rsid w:val="00E07FED"/>
    <w:rsid w:val="00E10019"/>
    <w:rsid w:val="00E101F4"/>
    <w:rsid w:val="00E1067A"/>
    <w:rsid w:val="00E107BC"/>
    <w:rsid w:val="00E10C3B"/>
    <w:rsid w:val="00E10DDB"/>
    <w:rsid w:val="00E10E91"/>
    <w:rsid w:val="00E10F9E"/>
    <w:rsid w:val="00E11258"/>
    <w:rsid w:val="00E11D4B"/>
    <w:rsid w:val="00E11DBC"/>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381"/>
    <w:rsid w:val="00E2051A"/>
    <w:rsid w:val="00E205BD"/>
    <w:rsid w:val="00E20911"/>
    <w:rsid w:val="00E21527"/>
    <w:rsid w:val="00E21761"/>
    <w:rsid w:val="00E21947"/>
    <w:rsid w:val="00E2199C"/>
    <w:rsid w:val="00E21B69"/>
    <w:rsid w:val="00E21E04"/>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2DC0"/>
    <w:rsid w:val="00E33D17"/>
    <w:rsid w:val="00E33F01"/>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0DCC"/>
    <w:rsid w:val="00E410C3"/>
    <w:rsid w:val="00E415D3"/>
    <w:rsid w:val="00E41D0A"/>
    <w:rsid w:val="00E41DFF"/>
    <w:rsid w:val="00E427D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14E"/>
    <w:rsid w:val="00E51276"/>
    <w:rsid w:val="00E51708"/>
    <w:rsid w:val="00E519DB"/>
    <w:rsid w:val="00E52562"/>
    <w:rsid w:val="00E5256C"/>
    <w:rsid w:val="00E53376"/>
    <w:rsid w:val="00E5392C"/>
    <w:rsid w:val="00E53CF4"/>
    <w:rsid w:val="00E53E0E"/>
    <w:rsid w:val="00E54063"/>
    <w:rsid w:val="00E54278"/>
    <w:rsid w:val="00E549DE"/>
    <w:rsid w:val="00E54E20"/>
    <w:rsid w:val="00E56054"/>
    <w:rsid w:val="00E5647B"/>
    <w:rsid w:val="00E5652C"/>
    <w:rsid w:val="00E56612"/>
    <w:rsid w:val="00E566BE"/>
    <w:rsid w:val="00E566D5"/>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B0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3FBF"/>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3CF8"/>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15"/>
    <w:rsid w:val="00EA0022"/>
    <w:rsid w:val="00EA0480"/>
    <w:rsid w:val="00EA06D2"/>
    <w:rsid w:val="00EA12EA"/>
    <w:rsid w:val="00EA1793"/>
    <w:rsid w:val="00EA1A3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AE4"/>
    <w:rsid w:val="00EA4DA8"/>
    <w:rsid w:val="00EA4EAD"/>
    <w:rsid w:val="00EA4F48"/>
    <w:rsid w:val="00EA4FF0"/>
    <w:rsid w:val="00EA5305"/>
    <w:rsid w:val="00EA5468"/>
    <w:rsid w:val="00EA5CA2"/>
    <w:rsid w:val="00EA5E00"/>
    <w:rsid w:val="00EA623F"/>
    <w:rsid w:val="00EA66A7"/>
    <w:rsid w:val="00EA6AEA"/>
    <w:rsid w:val="00EA7116"/>
    <w:rsid w:val="00EA712A"/>
    <w:rsid w:val="00EA7160"/>
    <w:rsid w:val="00EA7410"/>
    <w:rsid w:val="00EA7761"/>
    <w:rsid w:val="00EA777F"/>
    <w:rsid w:val="00EA7FB1"/>
    <w:rsid w:val="00EB00D2"/>
    <w:rsid w:val="00EB015A"/>
    <w:rsid w:val="00EB0259"/>
    <w:rsid w:val="00EB02CE"/>
    <w:rsid w:val="00EB02CF"/>
    <w:rsid w:val="00EB0456"/>
    <w:rsid w:val="00EB04DF"/>
    <w:rsid w:val="00EB0622"/>
    <w:rsid w:val="00EB0C20"/>
    <w:rsid w:val="00EB11CF"/>
    <w:rsid w:val="00EB126D"/>
    <w:rsid w:val="00EB14D2"/>
    <w:rsid w:val="00EB161B"/>
    <w:rsid w:val="00EB1645"/>
    <w:rsid w:val="00EB202D"/>
    <w:rsid w:val="00EB20C6"/>
    <w:rsid w:val="00EB2242"/>
    <w:rsid w:val="00EB352A"/>
    <w:rsid w:val="00EB374B"/>
    <w:rsid w:val="00EB397F"/>
    <w:rsid w:val="00EB3A6F"/>
    <w:rsid w:val="00EB3F2B"/>
    <w:rsid w:val="00EB3F48"/>
    <w:rsid w:val="00EB4044"/>
    <w:rsid w:val="00EB48A5"/>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C8F"/>
    <w:rsid w:val="00EB7F6C"/>
    <w:rsid w:val="00EC0367"/>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02"/>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4EC"/>
    <w:rsid w:val="00EC7537"/>
    <w:rsid w:val="00EC7874"/>
    <w:rsid w:val="00EC7A00"/>
    <w:rsid w:val="00EC7A74"/>
    <w:rsid w:val="00ED000A"/>
    <w:rsid w:val="00ED023D"/>
    <w:rsid w:val="00ED032D"/>
    <w:rsid w:val="00ED065B"/>
    <w:rsid w:val="00ED0728"/>
    <w:rsid w:val="00ED0962"/>
    <w:rsid w:val="00ED0BA9"/>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206"/>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B86"/>
    <w:rsid w:val="00EF2C42"/>
    <w:rsid w:val="00EF2FEE"/>
    <w:rsid w:val="00EF3605"/>
    <w:rsid w:val="00EF3789"/>
    <w:rsid w:val="00EF3A63"/>
    <w:rsid w:val="00EF3D64"/>
    <w:rsid w:val="00EF3DAF"/>
    <w:rsid w:val="00EF3ED1"/>
    <w:rsid w:val="00EF41EC"/>
    <w:rsid w:val="00EF4827"/>
    <w:rsid w:val="00EF4AB1"/>
    <w:rsid w:val="00EF5088"/>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266"/>
    <w:rsid w:val="00F005A2"/>
    <w:rsid w:val="00F005EB"/>
    <w:rsid w:val="00F009B2"/>
    <w:rsid w:val="00F00B45"/>
    <w:rsid w:val="00F00C24"/>
    <w:rsid w:val="00F00E31"/>
    <w:rsid w:val="00F00F96"/>
    <w:rsid w:val="00F014D3"/>
    <w:rsid w:val="00F01A46"/>
    <w:rsid w:val="00F01B10"/>
    <w:rsid w:val="00F01C5C"/>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6B0"/>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88"/>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15F2"/>
    <w:rsid w:val="00F31CCA"/>
    <w:rsid w:val="00F3245D"/>
    <w:rsid w:val="00F327D9"/>
    <w:rsid w:val="00F3292E"/>
    <w:rsid w:val="00F32C06"/>
    <w:rsid w:val="00F32C1A"/>
    <w:rsid w:val="00F32D2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045"/>
    <w:rsid w:val="00F62585"/>
    <w:rsid w:val="00F625EF"/>
    <w:rsid w:val="00F62A34"/>
    <w:rsid w:val="00F636EA"/>
    <w:rsid w:val="00F638D1"/>
    <w:rsid w:val="00F6399A"/>
    <w:rsid w:val="00F63CAE"/>
    <w:rsid w:val="00F63DAD"/>
    <w:rsid w:val="00F6472B"/>
    <w:rsid w:val="00F64F26"/>
    <w:rsid w:val="00F655AB"/>
    <w:rsid w:val="00F65AF9"/>
    <w:rsid w:val="00F65C42"/>
    <w:rsid w:val="00F6678D"/>
    <w:rsid w:val="00F66934"/>
    <w:rsid w:val="00F66B99"/>
    <w:rsid w:val="00F66C9E"/>
    <w:rsid w:val="00F66E09"/>
    <w:rsid w:val="00F67154"/>
    <w:rsid w:val="00F675DD"/>
    <w:rsid w:val="00F67A00"/>
    <w:rsid w:val="00F67C61"/>
    <w:rsid w:val="00F70445"/>
    <w:rsid w:val="00F7056D"/>
    <w:rsid w:val="00F706FC"/>
    <w:rsid w:val="00F70CEC"/>
    <w:rsid w:val="00F71075"/>
    <w:rsid w:val="00F712DA"/>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0F7"/>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3B7"/>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357"/>
    <w:rsid w:val="00FA4C1C"/>
    <w:rsid w:val="00FA501D"/>
    <w:rsid w:val="00FA51EC"/>
    <w:rsid w:val="00FA52AF"/>
    <w:rsid w:val="00FA544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349"/>
    <w:rsid w:val="00FB16A2"/>
    <w:rsid w:val="00FB1ED7"/>
    <w:rsid w:val="00FB1F08"/>
    <w:rsid w:val="00FB1F4D"/>
    <w:rsid w:val="00FB1FF4"/>
    <w:rsid w:val="00FB23D2"/>
    <w:rsid w:val="00FB2617"/>
    <w:rsid w:val="00FB26F4"/>
    <w:rsid w:val="00FB2700"/>
    <w:rsid w:val="00FB28AE"/>
    <w:rsid w:val="00FB30A6"/>
    <w:rsid w:val="00FB3263"/>
    <w:rsid w:val="00FB3790"/>
    <w:rsid w:val="00FB3AC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1BDB"/>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BBC"/>
    <w:rsid w:val="00FD5C72"/>
    <w:rsid w:val="00FD5C7B"/>
    <w:rsid w:val="00FD636E"/>
    <w:rsid w:val="00FD63CE"/>
    <w:rsid w:val="00FD6AA5"/>
    <w:rsid w:val="00FD6F35"/>
    <w:rsid w:val="00FD74DC"/>
    <w:rsid w:val="00FD7583"/>
    <w:rsid w:val="00FD76B4"/>
    <w:rsid w:val="00FD77A2"/>
    <w:rsid w:val="00FD7AA6"/>
    <w:rsid w:val="00FD7AD8"/>
    <w:rsid w:val="00FD7C26"/>
    <w:rsid w:val="00FE02F2"/>
    <w:rsid w:val="00FE041C"/>
    <w:rsid w:val="00FE05B2"/>
    <w:rsid w:val="00FE07F6"/>
    <w:rsid w:val="00FE0BD1"/>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7BE"/>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A7E"/>
    <w:rsid w:val="00FF1C62"/>
    <w:rsid w:val="00FF1EC0"/>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4E4B"/>
    <w:rsid w:val="00FF4FD4"/>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77180"/>
    <w:rsid w:val="003D5D23"/>
    <w:rsid w:val="003F3CBC"/>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235A"/>
    <w:rsid w:val="005F6CE4"/>
    <w:rsid w:val="006078D9"/>
    <w:rsid w:val="00617E76"/>
    <w:rsid w:val="00660934"/>
    <w:rsid w:val="006D0DBF"/>
    <w:rsid w:val="006D6E23"/>
    <w:rsid w:val="006E2AA5"/>
    <w:rsid w:val="006E7635"/>
    <w:rsid w:val="006F3D33"/>
    <w:rsid w:val="00777FDF"/>
    <w:rsid w:val="00780BC0"/>
    <w:rsid w:val="00785FAF"/>
    <w:rsid w:val="007A1C96"/>
    <w:rsid w:val="0083015B"/>
    <w:rsid w:val="00877B14"/>
    <w:rsid w:val="00921995"/>
    <w:rsid w:val="00932BD4"/>
    <w:rsid w:val="0099239C"/>
    <w:rsid w:val="00992FF7"/>
    <w:rsid w:val="00A313C0"/>
    <w:rsid w:val="00AC0D59"/>
    <w:rsid w:val="00B04807"/>
    <w:rsid w:val="00B13659"/>
    <w:rsid w:val="00B44956"/>
    <w:rsid w:val="00B84E56"/>
    <w:rsid w:val="00BB66AF"/>
    <w:rsid w:val="00BF1FE4"/>
    <w:rsid w:val="00C47A01"/>
    <w:rsid w:val="00CC7020"/>
    <w:rsid w:val="00D2669E"/>
    <w:rsid w:val="00D36BFF"/>
    <w:rsid w:val="00D8366C"/>
    <w:rsid w:val="00DA1478"/>
    <w:rsid w:val="00DD7466"/>
    <w:rsid w:val="00DF3DFE"/>
    <w:rsid w:val="00E42DFF"/>
    <w:rsid w:val="00E47C53"/>
    <w:rsid w:val="00E63BBD"/>
    <w:rsid w:val="00E748F8"/>
    <w:rsid w:val="00EB507B"/>
    <w:rsid w:val="00EE2FEF"/>
    <w:rsid w:val="00F3123B"/>
    <w:rsid w:val="00F60983"/>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F235A"/>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187075</Words>
  <Characters>1066333</Characters>
  <Application>Microsoft Office Word</Application>
  <DocSecurity>0</DocSecurity>
  <Lines>8886</Lines>
  <Paragraphs>2501</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1250907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8940</cp:revision>
  <cp:lastPrinted>2011-10-23T20:42:00Z</cp:lastPrinted>
  <dcterms:created xsi:type="dcterms:W3CDTF">2011-09-21T18:30:00Z</dcterms:created>
  <dcterms:modified xsi:type="dcterms:W3CDTF">2022-08-07T19:08:00Z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True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